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2D" w:rsidRDefault="005A642D" w:rsidP="005A642D">
      <w:pPr>
        <w:spacing w:after="0" w:line="240" w:lineRule="auto"/>
      </w:pPr>
      <w:r w:rsidRPr="005A642D">
        <w:rPr>
          <w:noProof/>
          <w:sz w:val="44"/>
          <w:szCs w:val="44"/>
        </w:rPr>
        <w:drawing>
          <wp:anchor distT="0" distB="0" distL="114300" distR="114300" simplePos="0" relativeHeight="251671552" behindDoc="0" locked="0" layoutInCell="1" allowOverlap="1" wp14:anchorId="0244EC98" wp14:editId="29353BCB">
            <wp:simplePos x="0" y="0"/>
            <wp:positionH relativeFrom="margin">
              <wp:posOffset>-73660</wp:posOffset>
            </wp:positionH>
            <wp:positionV relativeFrom="topMargin">
              <wp:posOffset>357814</wp:posOffset>
            </wp:positionV>
            <wp:extent cx="2057400" cy="544830"/>
            <wp:effectExtent l="0" t="0" r="0" b="762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areer_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544830"/>
                    </a:xfrm>
                    <a:prstGeom prst="rect">
                      <a:avLst/>
                    </a:prstGeom>
                  </pic:spPr>
                </pic:pic>
              </a:graphicData>
            </a:graphic>
            <wp14:sizeRelH relativeFrom="margin">
              <wp14:pctWidth>0</wp14:pctWidth>
            </wp14:sizeRelH>
            <wp14:sizeRelV relativeFrom="margin">
              <wp14:pctHeight>0</wp14:pctHeight>
            </wp14:sizeRelV>
          </wp:anchor>
        </w:drawing>
      </w:r>
      <w:r w:rsidR="00A010A0" w:rsidRPr="005A642D">
        <w:rPr>
          <w:b/>
          <w:sz w:val="44"/>
          <w:szCs w:val="44"/>
        </w:rPr>
        <w:t>Building Your Resume with Leadership</w:t>
      </w:r>
      <w:r>
        <w:rPr>
          <w:b/>
          <w:sz w:val="52"/>
          <w:szCs w:val="52"/>
        </w:rPr>
        <w:br/>
      </w:r>
    </w:p>
    <w:p w:rsidR="00660F11" w:rsidRDefault="00A010A0" w:rsidP="005A642D">
      <w:pPr>
        <w:spacing w:after="0" w:line="240" w:lineRule="auto"/>
      </w:pPr>
      <w:r w:rsidRPr="008C56FA">
        <w:t>Did you know that employers consistently list leadership as one of the top skills they look for on a new graduate’s resume?  Leadership is more than a word; it’s an action and you want your resume (and your interview too) to clearly illustrate how you have developed leadership skills.  As an MGA student, you are developing leadership skills every day through your campus organization and community involvement, campus and community jobs, internships, student research, academic projects, and much more.</w:t>
      </w:r>
      <w:r w:rsidR="005A642D">
        <w:br/>
      </w:r>
    </w:p>
    <w:p w:rsidR="00660F11" w:rsidRPr="00C77FC5" w:rsidRDefault="00660F11" w:rsidP="00663E06">
      <w:pPr>
        <w:shd w:val="clear" w:color="auto" w:fill="000000" w:themeFill="text1"/>
        <w:spacing w:after="0" w:line="240" w:lineRule="auto"/>
        <w:rPr>
          <w:b/>
          <w:sz w:val="28"/>
          <w:szCs w:val="28"/>
        </w:rPr>
      </w:pPr>
      <w:r w:rsidRPr="00C77FC5">
        <w:rPr>
          <w:b/>
          <w:sz w:val="28"/>
          <w:szCs w:val="28"/>
        </w:rPr>
        <w:t xml:space="preserve">Step 1:  Brainstorm Your Skills &amp; Experiences Gained from </w:t>
      </w:r>
      <w:r w:rsidR="00A010A0">
        <w:rPr>
          <w:b/>
          <w:sz w:val="28"/>
          <w:szCs w:val="28"/>
        </w:rPr>
        <w:t>Experience</w:t>
      </w:r>
    </w:p>
    <w:p w:rsidR="00A010A0" w:rsidRPr="005A642D" w:rsidRDefault="008C56FA" w:rsidP="00663E06">
      <w:pPr>
        <w:spacing w:after="0" w:line="240" w:lineRule="auto"/>
      </w:pPr>
      <w:r w:rsidRPr="008C56FA">
        <w:t xml:space="preserve">In the chart below, </w:t>
      </w:r>
      <w:r w:rsidR="005A642D">
        <w:t>write down at least one experience where you have</w:t>
      </w:r>
      <w:r w:rsidRPr="008C56FA">
        <w:t xml:space="preserve"> developed the skill</w:t>
      </w:r>
      <w:r w:rsidR="005A642D">
        <w:t>. These experiences can be in a</w:t>
      </w:r>
      <w:r w:rsidRPr="008C56FA">
        <w:t xml:space="preserve"> campus organization</w:t>
      </w:r>
      <w:r w:rsidR="005A642D">
        <w:t xml:space="preserve"> or leadership program</w:t>
      </w:r>
      <w:r w:rsidRPr="008C56FA">
        <w:t>,</w:t>
      </w:r>
      <w:r w:rsidR="005A642D">
        <w:t xml:space="preserve"> a</w:t>
      </w:r>
      <w:r w:rsidRPr="008C56FA">
        <w:t xml:space="preserve"> community volunteer role, or a</w:t>
      </w:r>
      <w:r w:rsidR="005A642D">
        <w:t xml:space="preserve"> part-time or full-time</w:t>
      </w:r>
      <w:r w:rsidRPr="008C56FA">
        <w:t xml:space="preserve"> paid position.</w:t>
      </w:r>
      <w:r w:rsidR="005A642D" w:rsidRPr="005A642D">
        <w:rPr>
          <w:b/>
        </w:rPr>
        <w:t xml:space="preserve"> </w:t>
      </w:r>
      <w:r w:rsidR="005A642D" w:rsidRPr="005A642D">
        <w:rPr>
          <w:b/>
        </w:rPr>
        <w:t xml:space="preserve">All </w:t>
      </w:r>
      <w:proofErr w:type="gramStart"/>
      <w:r w:rsidR="005A642D" w:rsidRPr="005A642D">
        <w:rPr>
          <w:b/>
        </w:rPr>
        <w:t>employers</w:t>
      </w:r>
      <w:proofErr w:type="gramEnd"/>
      <w:r w:rsidR="005A642D" w:rsidRPr="005A642D">
        <w:rPr>
          <w:b/>
        </w:rPr>
        <w:t xml:space="preserve"> value leadership, organization, time management, communication, and teamwork – don’t overlook the importance of these examples!</w:t>
      </w:r>
    </w:p>
    <w:tbl>
      <w:tblPr>
        <w:tblW w:w="0" w:type="auto"/>
        <w:tblCellSpacing w:w="0" w:type="dxa"/>
        <w:tblBorders>
          <w:top w:val="outset" w:sz="6" w:space="0" w:color="FFFFFF"/>
          <w:left w:val="outset" w:sz="6" w:space="0" w:color="FFFFFF"/>
          <w:bottom w:val="outset" w:sz="6" w:space="0" w:color="FFFFFF"/>
          <w:right w:val="outset" w:sz="6" w:space="0" w:color="FFFFFF"/>
        </w:tblBorders>
        <w:shd w:val="clear" w:color="auto" w:fill="FEFEFE"/>
        <w:tblCellMar>
          <w:left w:w="0" w:type="dxa"/>
          <w:right w:w="0" w:type="dxa"/>
        </w:tblCellMar>
        <w:tblLook w:val="04A0" w:firstRow="1" w:lastRow="0" w:firstColumn="1" w:lastColumn="0" w:noHBand="0" w:noVBand="1"/>
      </w:tblPr>
      <w:tblGrid>
        <w:gridCol w:w="2435"/>
        <w:gridCol w:w="2837"/>
        <w:gridCol w:w="3169"/>
        <w:gridCol w:w="2343"/>
      </w:tblGrid>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tcPr>
          <w:p w:rsidR="008C56FA" w:rsidRPr="005A642D" w:rsidRDefault="008C56FA" w:rsidP="008C56FA">
            <w:pPr>
              <w:spacing w:after="0" w:line="240" w:lineRule="auto"/>
              <w:rPr>
                <w:rFonts w:eastAsia="Times New Roman" w:cstheme="minorHAnsi"/>
                <w:b/>
                <w:bCs/>
              </w:rPr>
            </w:pPr>
            <w:r w:rsidRPr="005A642D">
              <w:rPr>
                <w:rFonts w:eastAsia="Times New Roman" w:cstheme="minorHAnsi"/>
                <w:b/>
                <w:bCs/>
              </w:rPr>
              <w:t>Top Skills Wanted by Employers</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
                <w:bCs/>
              </w:rPr>
            </w:pPr>
            <w:r w:rsidRPr="005A642D">
              <w:rPr>
                <w:rFonts w:eastAsia="Times New Roman" w:cstheme="minorHAnsi"/>
                <w:b/>
                <w:bCs/>
              </w:rPr>
              <w:t>Campus Involvement</w:t>
            </w: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
                <w:bCs/>
              </w:rPr>
            </w:pPr>
            <w:r w:rsidRPr="005A642D">
              <w:rPr>
                <w:rFonts w:eastAsia="Times New Roman" w:cstheme="minorHAnsi"/>
                <w:b/>
                <w:bCs/>
              </w:rPr>
              <w:t>Community Involvement</w:t>
            </w: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
                <w:bCs/>
              </w:rPr>
            </w:pPr>
            <w:r w:rsidRPr="005A642D">
              <w:rPr>
                <w:rFonts w:eastAsia="Times New Roman" w:cstheme="minorHAnsi"/>
                <w:b/>
                <w:bCs/>
              </w:rPr>
              <w:t xml:space="preserve">Jobs      </w:t>
            </w: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8C56FA" w:rsidRPr="005A642D" w:rsidRDefault="005A642D" w:rsidP="008C56FA">
            <w:pPr>
              <w:pStyle w:val="ListParagraph"/>
              <w:numPr>
                <w:ilvl w:val="0"/>
                <w:numId w:val="10"/>
              </w:numPr>
              <w:spacing w:after="0" w:line="240" w:lineRule="auto"/>
              <w:rPr>
                <w:rFonts w:eastAsia="Times New Roman" w:cstheme="minorHAnsi"/>
                <w:bCs/>
              </w:rPr>
            </w:pPr>
            <w:r w:rsidRPr="005A642D">
              <w:rPr>
                <w:rFonts w:eastAsia="Times New Roman" w:cstheme="minorHAnsi"/>
                <w:bCs/>
              </w:rPr>
              <w:t>Ability to work in a team</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p w:rsidR="005A642D" w:rsidRPr="005A642D" w:rsidRDefault="005A642D" w:rsidP="008C56FA">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8C56FA" w:rsidRPr="005A642D" w:rsidRDefault="008C56FA" w:rsidP="008C56FA">
            <w:pPr>
              <w:pStyle w:val="ListParagraph"/>
              <w:numPr>
                <w:ilvl w:val="0"/>
                <w:numId w:val="10"/>
              </w:numPr>
              <w:spacing w:after="0" w:line="240" w:lineRule="auto"/>
              <w:rPr>
                <w:rFonts w:eastAsia="Times New Roman" w:cstheme="minorHAnsi"/>
                <w:bCs/>
              </w:rPr>
            </w:pPr>
            <w:r w:rsidRPr="005A642D">
              <w:rPr>
                <w:rFonts w:eastAsia="Times New Roman" w:cstheme="minorHAnsi"/>
                <w:bCs/>
              </w:rPr>
              <w:t>Problem-solving skills</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p w:rsidR="005A642D" w:rsidRPr="005A642D" w:rsidRDefault="005A642D" w:rsidP="008C56FA">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8C56FA" w:rsidRPr="005A642D" w:rsidRDefault="005A642D" w:rsidP="008C56FA">
            <w:pPr>
              <w:pStyle w:val="ListParagraph"/>
              <w:numPr>
                <w:ilvl w:val="0"/>
                <w:numId w:val="10"/>
              </w:numPr>
              <w:spacing w:after="0" w:line="240" w:lineRule="auto"/>
              <w:rPr>
                <w:rFonts w:eastAsia="Times New Roman" w:cstheme="minorHAnsi"/>
                <w:bCs/>
              </w:rPr>
            </w:pPr>
            <w:r w:rsidRPr="005A642D">
              <w:rPr>
                <w:rFonts w:eastAsia="Times New Roman" w:cstheme="minorHAnsi"/>
                <w:bCs/>
              </w:rPr>
              <w:t>Analytical/quantitative skills</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p w:rsidR="005A642D" w:rsidRPr="005A642D" w:rsidRDefault="005A642D" w:rsidP="008C56FA">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8C56FA" w:rsidRPr="005A642D" w:rsidRDefault="005A642D" w:rsidP="008C56FA">
            <w:pPr>
              <w:pStyle w:val="ListParagraph"/>
              <w:numPr>
                <w:ilvl w:val="0"/>
                <w:numId w:val="10"/>
              </w:numPr>
              <w:spacing w:after="0" w:line="240" w:lineRule="auto"/>
              <w:rPr>
                <w:rFonts w:eastAsia="Times New Roman" w:cstheme="minorHAnsi"/>
                <w:bCs/>
              </w:rPr>
            </w:pPr>
            <w:r w:rsidRPr="005A642D">
              <w:rPr>
                <w:rFonts w:eastAsia="Times New Roman" w:cstheme="minorHAnsi"/>
                <w:bCs/>
              </w:rPr>
              <w:t>Communication skills (verbal)</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p w:rsidR="005A642D" w:rsidRPr="005A642D" w:rsidRDefault="005A642D" w:rsidP="008C56FA">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8C56FA" w:rsidRPr="005A642D" w:rsidRDefault="005A642D" w:rsidP="008C56FA">
            <w:pPr>
              <w:pStyle w:val="ListParagraph"/>
              <w:numPr>
                <w:ilvl w:val="0"/>
                <w:numId w:val="10"/>
              </w:numPr>
              <w:spacing w:after="0" w:line="240" w:lineRule="auto"/>
              <w:rPr>
                <w:rFonts w:eastAsia="Times New Roman" w:cstheme="minorHAnsi"/>
                <w:bCs/>
              </w:rPr>
            </w:pPr>
            <w:r w:rsidRPr="005A642D">
              <w:rPr>
                <w:rFonts w:eastAsia="Times New Roman" w:cstheme="minorHAnsi"/>
                <w:bCs/>
              </w:rPr>
              <w:t>Communication skills (written)</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p w:rsidR="005A642D" w:rsidRPr="005A642D" w:rsidRDefault="005A642D" w:rsidP="008C56FA">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8C56FA" w:rsidRPr="005A642D" w:rsidRDefault="005A642D" w:rsidP="008C56FA">
            <w:pPr>
              <w:pStyle w:val="ListParagraph"/>
              <w:numPr>
                <w:ilvl w:val="0"/>
                <w:numId w:val="10"/>
              </w:numPr>
              <w:spacing w:after="0" w:line="240" w:lineRule="auto"/>
              <w:rPr>
                <w:rFonts w:eastAsia="Times New Roman" w:cstheme="minorHAnsi"/>
                <w:bCs/>
              </w:rPr>
            </w:pPr>
            <w:r w:rsidRPr="005A642D">
              <w:rPr>
                <w:rFonts w:eastAsia="Times New Roman" w:cstheme="minorHAnsi"/>
                <w:bCs/>
              </w:rPr>
              <w:t>Initiative</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p w:rsidR="005A642D" w:rsidRPr="005A642D" w:rsidRDefault="005A642D" w:rsidP="008C56FA">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8C56FA" w:rsidRPr="005A642D" w:rsidRDefault="005A642D" w:rsidP="008C56FA">
            <w:pPr>
              <w:pStyle w:val="ListParagraph"/>
              <w:numPr>
                <w:ilvl w:val="0"/>
                <w:numId w:val="10"/>
              </w:numPr>
              <w:spacing w:after="0" w:line="240" w:lineRule="auto"/>
              <w:rPr>
                <w:rFonts w:eastAsia="Times New Roman" w:cstheme="minorHAnsi"/>
                <w:bCs/>
              </w:rPr>
            </w:pPr>
            <w:r w:rsidRPr="005A642D">
              <w:rPr>
                <w:rFonts w:eastAsia="Times New Roman" w:cstheme="minorHAnsi"/>
                <w:bCs/>
              </w:rPr>
              <w:t>Leadership</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p w:rsidR="005A642D" w:rsidRPr="005A642D" w:rsidRDefault="005A642D" w:rsidP="008C56FA">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8C56FA" w:rsidRPr="005A642D" w:rsidRDefault="005A642D" w:rsidP="008C56FA">
            <w:pPr>
              <w:pStyle w:val="ListParagraph"/>
              <w:numPr>
                <w:ilvl w:val="0"/>
                <w:numId w:val="10"/>
              </w:numPr>
              <w:spacing w:after="0" w:line="240" w:lineRule="auto"/>
              <w:rPr>
                <w:rFonts w:eastAsia="Times New Roman" w:cstheme="minorHAnsi"/>
                <w:bCs/>
              </w:rPr>
            </w:pPr>
            <w:r w:rsidRPr="005A642D">
              <w:rPr>
                <w:rFonts w:eastAsia="Times New Roman" w:cstheme="minorHAnsi"/>
                <w:bCs/>
              </w:rPr>
              <w:t>Technical skills</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p w:rsidR="005A642D" w:rsidRPr="005A642D" w:rsidRDefault="005A642D" w:rsidP="008C56FA">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8C56FA" w:rsidRPr="005A642D" w:rsidRDefault="005A642D" w:rsidP="008C56FA">
            <w:pPr>
              <w:pStyle w:val="ListParagraph"/>
              <w:numPr>
                <w:ilvl w:val="0"/>
                <w:numId w:val="10"/>
              </w:numPr>
              <w:spacing w:after="0" w:line="240" w:lineRule="auto"/>
              <w:rPr>
                <w:rFonts w:eastAsia="Times New Roman" w:cstheme="minorHAnsi"/>
                <w:bCs/>
              </w:rPr>
            </w:pPr>
            <w:r w:rsidRPr="005A642D">
              <w:rPr>
                <w:rFonts w:eastAsia="Times New Roman" w:cstheme="minorHAnsi"/>
                <w:bCs/>
              </w:rPr>
              <w:t>Flexibility/adaptability</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p w:rsidR="005A642D" w:rsidRPr="005A642D" w:rsidRDefault="005A642D" w:rsidP="008C56FA">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8C56FA" w:rsidRPr="005A642D" w:rsidRDefault="008C56FA" w:rsidP="008C56FA">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hideMark/>
          </w:tcPr>
          <w:p w:rsidR="005A642D" w:rsidRPr="005A642D" w:rsidRDefault="005A642D" w:rsidP="005A642D">
            <w:pPr>
              <w:pStyle w:val="ListParagraph"/>
              <w:numPr>
                <w:ilvl w:val="0"/>
                <w:numId w:val="10"/>
              </w:numPr>
              <w:spacing w:after="0" w:line="240" w:lineRule="auto"/>
              <w:rPr>
                <w:rFonts w:eastAsia="Times New Roman" w:cstheme="minorHAnsi"/>
                <w:bCs/>
              </w:rPr>
            </w:pPr>
            <w:r w:rsidRPr="005A642D">
              <w:rPr>
                <w:rFonts w:eastAsia="Times New Roman" w:cstheme="minorHAnsi"/>
                <w:bCs/>
              </w:rPr>
              <w:t>Strong work ethic</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p w:rsidR="005A642D" w:rsidRPr="005A642D" w:rsidRDefault="005A642D" w:rsidP="005A642D">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A642D" w:rsidRPr="005A642D" w:rsidRDefault="005A642D" w:rsidP="005A642D">
            <w:pPr>
              <w:pStyle w:val="ListParagraph"/>
              <w:numPr>
                <w:ilvl w:val="0"/>
                <w:numId w:val="10"/>
              </w:numPr>
              <w:spacing w:after="0" w:line="240" w:lineRule="auto"/>
              <w:rPr>
                <w:rFonts w:eastAsia="Times New Roman" w:cstheme="minorHAnsi"/>
                <w:bCs/>
              </w:rPr>
            </w:pPr>
            <w:r w:rsidRPr="005A642D">
              <w:rPr>
                <w:rFonts w:eastAsia="Times New Roman" w:cstheme="minorHAnsi"/>
                <w:bCs/>
              </w:rPr>
              <w:t>Detail-oriented</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A642D" w:rsidRPr="005A642D" w:rsidRDefault="005A642D" w:rsidP="005A642D">
            <w:pPr>
              <w:pStyle w:val="ListParagraph"/>
              <w:numPr>
                <w:ilvl w:val="0"/>
                <w:numId w:val="10"/>
              </w:numPr>
              <w:spacing w:after="0" w:line="240" w:lineRule="auto"/>
              <w:rPr>
                <w:rFonts w:eastAsia="Times New Roman" w:cstheme="minorHAnsi"/>
                <w:bCs/>
              </w:rPr>
            </w:pPr>
            <w:r w:rsidRPr="005A642D">
              <w:rPr>
                <w:rFonts w:eastAsia="Times New Roman" w:cstheme="minorHAnsi"/>
                <w:bCs/>
              </w:rPr>
              <w:t>Computer skills</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A642D" w:rsidRPr="005A642D" w:rsidRDefault="005A642D" w:rsidP="005A642D">
            <w:pPr>
              <w:pStyle w:val="ListParagraph"/>
              <w:numPr>
                <w:ilvl w:val="0"/>
                <w:numId w:val="10"/>
              </w:numPr>
              <w:spacing w:after="0" w:line="240" w:lineRule="auto"/>
              <w:rPr>
                <w:rFonts w:eastAsia="Times New Roman" w:cstheme="minorHAnsi"/>
                <w:bCs/>
              </w:rPr>
            </w:pPr>
            <w:r w:rsidRPr="005A642D">
              <w:rPr>
                <w:rFonts w:eastAsia="Times New Roman" w:cstheme="minorHAnsi"/>
                <w:bCs/>
              </w:rPr>
              <w:t>Interpersonal skills (relates well to others)</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A642D" w:rsidRPr="005A642D" w:rsidRDefault="005A642D" w:rsidP="005A642D">
            <w:pPr>
              <w:pStyle w:val="ListParagraph"/>
              <w:numPr>
                <w:ilvl w:val="0"/>
                <w:numId w:val="10"/>
              </w:numPr>
              <w:spacing w:after="0" w:line="240" w:lineRule="auto"/>
              <w:rPr>
                <w:rFonts w:eastAsia="Times New Roman" w:cstheme="minorHAnsi"/>
                <w:bCs/>
              </w:rPr>
            </w:pPr>
            <w:r w:rsidRPr="005A642D">
              <w:rPr>
                <w:rFonts w:eastAsia="Times New Roman" w:cstheme="minorHAnsi"/>
                <w:bCs/>
              </w:rPr>
              <w:t>Organizational ability</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A642D" w:rsidRPr="005A642D" w:rsidRDefault="005A642D" w:rsidP="005A642D">
            <w:pPr>
              <w:pStyle w:val="ListParagraph"/>
              <w:numPr>
                <w:ilvl w:val="0"/>
                <w:numId w:val="10"/>
              </w:numPr>
              <w:spacing w:after="0" w:line="240" w:lineRule="auto"/>
              <w:rPr>
                <w:rFonts w:eastAsia="Times New Roman" w:cstheme="minorHAnsi"/>
                <w:bCs/>
              </w:rPr>
            </w:pPr>
            <w:r w:rsidRPr="005A642D">
              <w:rPr>
                <w:rFonts w:eastAsia="Times New Roman" w:cstheme="minorHAnsi"/>
                <w:bCs/>
              </w:rPr>
              <w:t>Strategic planning skills</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A642D" w:rsidRPr="005A642D" w:rsidRDefault="005A642D" w:rsidP="005A642D">
            <w:pPr>
              <w:pStyle w:val="ListParagraph"/>
              <w:numPr>
                <w:ilvl w:val="0"/>
                <w:numId w:val="10"/>
              </w:numPr>
              <w:spacing w:after="0" w:line="240" w:lineRule="auto"/>
              <w:rPr>
                <w:rFonts w:eastAsia="Times New Roman" w:cstheme="minorHAnsi"/>
                <w:bCs/>
              </w:rPr>
            </w:pPr>
            <w:r w:rsidRPr="005A642D">
              <w:rPr>
                <w:rFonts w:eastAsia="Times New Roman" w:cstheme="minorHAnsi"/>
                <w:bCs/>
              </w:rPr>
              <w:t>Tactfulness</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A642D" w:rsidRPr="005A642D" w:rsidRDefault="005A642D" w:rsidP="005A642D">
            <w:pPr>
              <w:pStyle w:val="ListParagraph"/>
              <w:numPr>
                <w:ilvl w:val="0"/>
                <w:numId w:val="10"/>
              </w:numPr>
              <w:spacing w:after="0" w:line="240" w:lineRule="auto"/>
              <w:rPr>
                <w:rFonts w:eastAsia="Times New Roman" w:cstheme="minorHAnsi"/>
                <w:bCs/>
              </w:rPr>
            </w:pPr>
            <w:r w:rsidRPr="005A642D">
              <w:rPr>
                <w:rFonts w:eastAsia="Times New Roman" w:cstheme="minorHAnsi"/>
                <w:bCs/>
              </w:rPr>
              <w:t>Creativity</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r>
      <w:tr w:rsidR="005A642D" w:rsidRPr="005A642D" w:rsidTr="005A64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A642D" w:rsidRPr="005A642D" w:rsidRDefault="005A642D" w:rsidP="005A642D">
            <w:pPr>
              <w:pStyle w:val="ListParagraph"/>
              <w:numPr>
                <w:ilvl w:val="0"/>
                <w:numId w:val="10"/>
              </w:numPr>
              <w:spacing w:after="0" w:line="240" w:lineRule="auto"/>
              <w:rPr>
                <w:rFonts w:eastAsia="Times New Roman" w:cstheme="minorHAnsi"/>
                <w:bCs/>
              </w:rPr>
            </w:pPr>
            <w:r w:rsidRPr="005A642D">
              <w:rPr>
                <w:rFonts w:eastAsia="Times New Roman" w:cstheme="minorHAnsi"/>
                <w:bCs/>
              </w:rPr>
              <w:t>Working with diverse groups</w:t>
            </w:r>
          </w:p>
        </w:tc>
        <w:tc>
          <w:tcPr>
            <w:tcW w:w="2837"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3169"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c>
          <w:tcPr>
            <w:tcW w:w="2343" w:type="dxa"/>
            <w:tcBorders>
              <w:top w:val="outset" w:sz="6" w:space="0" w:color="auto"/>
              <w:left w:val="outset" w:sz="6" w:space="0" w:color="auto"/>
              <w:bottom w:val="outset" w:sz="6" w:space="0" w:color="auto"/>
              <w:right w:val="outset" w:sz="6" w:space="0" w:color="auto"/>
            </w:tcBorders>
            <w:shd w:val="clear" w:color="auto" w:fill="FEFEFE"/>
          </w:tcPr>
          <w:p w:rsidR="005A642D" w:rsidRPr="005A642D" w:rsidRDefault="005A642D" w:rsidP="005A642D">
            <w:pPr>
              <w:spacing w:after="0" w:line="240" w:lineRule="auto"/>
              <w:rPr>
                <w:rFonts w:eastAsia="Times New Roman" w:cstheme="minorHAnsi"/>
                <w:bCs/>
              </w:rPr>
            </w:pPr>
          </w:p>
        </w:tc>
      </w:tr>
    </w:tbl>
    <w:p w:rsidR="00C77FC5" w:rsidRDefault="005A642D" w:rsidP="005A642D">
      <w:pPr>
        <w:spacing w:after="0" w:line="240" w:lineRule="auto"/>
      </w:pPr>
      <w:r w:rsidRPr="005A642D">
        <w:t xml:space="preserve">The National Association </w:t>
      </w:r>
      <w:r w:rsidRPr="008C56FA">
        <w:t>of Colleges &amp; Employers surveys employers each year and ask them to rate the importance of essential skills needed for the work</w:t>
      </w:r>
      <w:r>
        <w:t>place.  Leadership was ranked #7</w:t>
      </w:r>
      <w:r w:rsidRPr="008C56FA">
        <w:t xml:space="preserve"> in 2019, but one could say that all of the skills are import</w:t>
      </w:r>
      <w:r>
        <w:t xml:space="preserve">ant to building great leaders. </w:t>
      </w:r>
      <w:r w:rsidRPr="005A642D">
        <w:rPr>
          <w:b/>
        </w:rPr>
        <w:t>In the next section, you’ll learn how to build action statements from your experiences.  As you do,</w:t>
      </w:r>
      <w:r w:rsidR="007143AF" w:rsidRPr="005A642D">
        <w:rPr>
          <w:b/>
        </w:rPr>
        <w:t xml:space="preserve"> </w:t>
      </w:r>
      <w:r w:rsidR="001F3884" w:rsidRPr="005A642D">
        <w:rPr>
          <w:b/>
        </w:rPr>
        <w:t>consider how</w:t>
      </w:r>
      <w:r w:rsidR="007143AF" w:rsidRPr="005A642D">
        <w:rPr>
          <w:b/>
        </w:rPr>
        <w:t xml:space="preserve"> your experience relate</w:t>
      </w:r>
      <w:r w:rsidR="00663E06" w:rsidRPr="005A642D">
        <w:rPr>
          <w:b/>
        </w:rPr>
        <w:t>s</w:t>
      </w:r>
      <w:r w:rsidR="007143AF" w:rsidRPr="005A642D">
        <w:rPr>
          <w:b/>
        </w:rPr>
        <w:t xml:space="preserve"> to a </w:t>
      </w:r>
      <w:r w:rsidR="001F3884" w:rsidRPr="005A642D">
        <w:rPr>
          <w:b/>
        </w:rPr>
        <w:t>future job or internship.</w:t>
      </w:r>
      <w:r w:rsidR="007143AF" w:rsidRPr="005A642D">
        <w:rPr>
          <w:b/>
        </w:rPr>
        <w:t xml:space="preserve">  </w:t>
      </w:r>
    </w:p>
    <w:p w:rsidR="005A6A44" w:rsidRDefault="005A6A44" w:rsidP="005A6A44">
      <w:pPr>
        <w:tabs>
          <w:tab w:val="left" w:pos="-180"/>
        </w:tabs>
        <w:spacing w:after="0" w:line="240" w:lineRule="auto"/>
        <w:ind w:left="-810"/>
      </w:pPr>
    </w:p>
    <w:p w:rsidR="005A642D" w:rsidRDefault="005A642D" w:rsidP="005A6A44">
      <w:pPr>
        <w:tabs>
          <w:tab w:val="left" w:pos="-180"/>
        </w:tabs>
        <w:spacing w:after="0" w:line="240" w:lineRule="auto"/>
        <w:ind w:left="-810"/>
      </w:pPr>
    </w:p>
    <w:p w:rsidR="005A642D" w:rsidRDefault="005A642D" w:rsidP="005A6A44">
      <w:pPr>
        <w:tabs>
          <w:tab w:val="left" w:pos="-180"/>
        </w:tabs>
        <w:spacing w:after="0" w:line="240" w:lineRule="auto"/>
        <w:ind w:left="-810"/>
      </w:pPr>
    </w:p>
    <w:p w:rsidR="005A6A44" w:rsidRPr="00887D5B" w:rsidRDefault="005A6A44" w:rsidP="005A6A44">
      <w:pPr>
        <w:tabs>
          <w:tab w:val="left" w:pos="-180"/>
        </w:tabs>
        <w:spacing w:after="0" w:line="240" w:lineRule="auto"/>
        <w:ind w:left="-810"/>
      </w:pPr>
    </w:p>
    <w:p w:rsidR="007F7544" w:rsidRPr="00C77FC5" w:rsidRDefault="00C77FC5" w:rsidP="005A642D">
      <w:pPr>
        <w:shd w:val="clear" w:color="auto" w:fill="000000" w:themeFill="text1"/>
        <w:spacing w:after="0"/>
        <w:ind w:left="810" w:hanging="810"/>
        <w:rPr>
          <w:b/>
          <w:sz w:val="28"/>
          <w:szCs w:val="28"/>
        </w:rPr>
      </w:pPr>
      <w:r w:rsidRPr="00C77FC5">
        <w:rPr>
          <w:b/>
          <w:sz w:val="28"/>
          <w:szCs w:val="28"/>
        </w:rPr>
        <w:t>S</w:t>
      </w:r>
      <w:r w:rsidR="007F7544" w:rsidRPr="00C77FC5">
        <w:rPr>
          <w:b/>
          <w:sz w:val="28"/>
          <w:szCs w:val="28"/>
        </w:rPr>
        <w:t>tep 2:  Telling Your Story</w:t>
      </w:r>
    </w:p>
    <w:p w:rsidR="00C77FC5" w:rsidRDefault="007F7544" w:rsidP="005A642D">
      <w:pPr>
        <w:spacing w:after="0" w:line="240" w:lineRule="auto"/>
        <w:rPr>
          <w:b/>
        </w:rPr>
      </w:pPr>
      <w:r w:rsidRPr="00887D5B">
        <w:t>Once you have identified the skills you have gained, then you want to connect those skills to specific examples</w:t>
      </w:r>
      <w:r w:rsidR="007143AF" w:rsidRPr="00887D5B">
        <w:t xml:space="preserve"> that will tell an employer you are the right fit for their position</w:t>
      </w:r>
      <w:r w:rsidRPr="00887D5B">
        <w:t xml:space="preserve">.  </w:t>
      </w:r>
      <w:r w:rsidR="001F3884" w:rsidRPr="00887D5B">
        <w:rPr>
          <w:b/>
        </w:rPr>
        <w:t>PRO TIP:</w:t>
      </w:r>
      <w:r w:rsidR="00C77FC5" w:rsidRPr="00887D5B">
        <w:rPr>
          <w:b/>
        </w:rPr>
        <w:t xml:space="preserve">  You want to tailor your experience</w:t>
      </w:r>
      <w:r w:rsidR="00887D5B" w:rsidRPr="00887D5B">
        <w:rPr>
          <w:b/>
        </w:rPr>
        <w:t>s (even when they seem unrelated)</w:t>
      </w:r>
      <w:r w:rsidR="00C77FC5" w:rsidRPr="00887D5B">
        <w:rPr>
          <w:b/>
        </w:rPr>
        <w:t xml:space="preserve"> to the position you want.  </w:t>
      </w:r>
    </w:p>
    <w:p w:rsidR="005A642D" w:rsidRPr="00887D5B" w:rsidRDefault="005A642D" w:rsidP="005A642D">
      <w:pPr>
        <w:spacing w:after="0" w:line="240" w:lineRule="auto"/>
        <w:rPr>
          <w:b/>
        </w:rPr>
      </w:pPr>
    </w:p>
    <w:p w:rsidR="00887D5B" w:rsidRDefault="007143AF" w:rsidP="00160E98">
      <w:pPr>
        <w:spacing w:after="0" w:line="240" w:lineRule="auto"/>
        <w:rPr>
          <w:sz w:val="23"/>
          <w:szCs w:val="23"/>
        </w:rPr>
      </w:pPr>
      <w:r>
        <w:rPr>
          <w:b/>
          <w:sz w:val="24"/>
          <w:szCs w:val="24"/>
        </w:rPr>
        <w:t>Use Action Verbs to Highlight Skills</w:t>
      </w:r>
      <w:r>
        <w:rPr>
          <w:b/>
          <w:sz w:val="24"/>
          <w:szCs w:val="24"/>
        </w:rPr>
        <w:br/>
      </w:r>
      <w:r w:rsidRPr="00944BD6">
        <w:rPr>
          <w:sz w:val="23"/>
          <w:szCs w:val="23"/>
        </w:rPr>
        <w:t xml:space="preserve">For each experience, </w:t>
      </w:r>
      <w:r w:rsidR="00887D5B">
        <w:rPr>
          <w:sz w:val="23"/>
          <w:szCs w:val="23"/>
        </w:rPr>
        <w:t>you want to have a list of action phrases (sometimes called “bullets”) that describes how you used and developed skills while contributing to the organization.  To do this, you will follow this format:</w:t>
      </w:r>
    </w:p>
    <w:p w:rsidR="00887D5B" w:rsidRDefault="005417FB" w:rsidP="001F3884">
      <w:pPr>
        <w:spacing w:after="0" w:line="240" w:lineRule="auto"/>
        <w:rPr>
          <w:sz w:val="23"/>
          <w:szCs w:val="23"/>
        </w:rPr>
      </w:pPr>
      <w:r w:rsidRPr="00B27C85">
        <w:rPr>
          <w:noProof/>
        </w:rPr>
        <w:drawing>
          <wp:inline distT="0" distB="0" distL="0" distR="0" wp14:anchorId="5F1EE607" wp14:editId="3F6B7B47">
            <wp:extent cx="4630522" cy="840816"/>
            <wp:effectExtent l="0" t="0" r="1778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143AF" w:rsidRPr="001F3884" w:rsidRDefault="0073539E" w:rsidP="001F3884">
      <w:pPr>
        <w:spacing w:after="0" w:line="240" w:lineRule="auto"/>
        <w:rPr>
          <w:b/>
          <w:sz w:val="23"/>
          <w:szCs w:val="23"/>
        </w:rPr>
      </w:pPr>
      <w:r>
        <w:rPr>
          <w:sz w:val="23"/>
          <w:szCs w:val="23"/>
        </w:rPr>
        <w:t>The CCLD has a complete list of verbs to use.</w:t>
      </w:r>
      <w:r w:rsidR="00887D5B">
        <w:rPr>
          <w:sz w:val="23"/>
          <w:szCs w:val="23"/>
        </w:rPr>
        <w:t xml:space="preserve">  </w:t>
      </w:r>
      <w:r w:rsidR="007143AF" w:rsidRPr="001F3884">
        <w:rPr>
          <w:b/>
          <w:sz w:val="23"/>
          <w:szCs w:val="23"/>
        </w:rPr>
        <w:t>To get started, check out these</w:t>
      </w:r>
      <w:r w:rsidR="00887D5B">
        <w:rPr>
          <w:b/>
          <w:sz w:val="23"/>
          <w:szCs w:val="23"/>
        </w:rPr>
        <w:t xml:space="preserve"> campus leadership</w:t>
      </w:r>
      <w:r w:rsidR="007143AF" w:rsidRPr="001F3884">
        <w:rPr>
          <w:b/>
          <w:sz w:val="23"/>
          <w:szCs w:val="23"/>
        </w:rPr>
        <w:t xml:space="preserve"> experience action verbs.</w:t>
      </w:r>
    </w:p>
    <w:p w:rsidR="007143AF" w:rsidRDefault="007143AF" w:rsidP="001F3884">
      <w:pPr>
        <w:spacing w:after="0" w:line="240" w:lineRule="auto"/>
        <w:rPr>
          <w:sz w:val="24"/>
          <w:szCs w:val="24"/>
        </w:rPr>
        <w:sectPr w:rsidR="007143AF" w:rsidSect="005A642D">
          <w:type w:val="continuous"/>
          <w:pgSz w:w="12240" w:h="15840"/>
          <w:pgMar w:top="720" w:right="720" w:bottom="720" w:left="720" w:header="720" w:footer="720" w:gutter="0"/>
          <w:cols w:space="432"/>
          <w:docGrid w:linePitch="360"/>
        </w:sectPr>
      </w:pPr>
    </w:p>
    <w:p w:rsidR="007143AF" w:rsidRPr="007143AF" w:rsidRDefault="007143AF" w:rsidP="001F3884">
      <w:pPr>
        <w:spacing w:after="0" w:line="240" w:lineRule="auto"/>
        <w:rPr>
          <w:sz w:val="20"/>
          <w:szCs w:val="20"/>
        </w:rPr>
      </w:pPr>
      <w:r w:rsidRPr="007143AF">
        <w:rPr>
          <w:sz w:val="20"/>
          <w:szCs w:val="20"/>
        </w:rPr>
        <w:t>Achieved</w:t>
      </w:r>
    </w:p>
    <w:p w:rsidR="007143AF" w:rsidRPr="007143AF" w:rsidRDefault="007143AF" w:rsidP="001F3884">
      <w:pPr>
        <w:spacing w:after="0" w:line="240" w:lineRule="auto"/>
        <w:rPr>
          <w:sz w:val="20"/>
          <w:szCs w:val="20"/>
        </w:rPr>
      </w:pPr>
      <w:r w:rsidRPr="007143AF">
        <w:rPr>
          <w:sz w:val="20"/>
          <w:szCs w:val="20"/>
        </w:rPr>
        <w:t>Arranged</w:t>
      </w:r>
    </w:p>
    <w:p w:rsidR="007143AF" w:rsidRPr="007143AF" w:rsidRDefault="007143AF" w:rsidP="001F3884">
      <w:pPr>
        <w:spacing w:after="0" w:line="240" w:lineRule="auto"/>
        <w:rPr>
          <w:sz w:val="20"/>
          <w:szCs w:val="20"/>
        </w:rPr>
      </w:pPr>
      <w:r w:rsidRPr="007143AF">
        <w:rPr>
          <w:sz w:val="20"/>
          <w:szCs w:val="20"/>
        </w:rPr>
        <w:t>Assisted</w:t>
      </w:r>
    </w:p>
    <w:p w:rsidR="007143AF" w:rsidRPr="007143AF" w:rsidRDefault="007143AF" w:rsidP="001F3884">
      <w:pPr>
        <w:spacing w:after="0" w:line="240" w:lineRule="auto"/>
        <w:rPr>
          <w:sz w:val="20"/>
          <w:szCs w:val="20"/>
        </w:rPr>
      </w:pPr>
      <w:r w:rsidRPr="007143AF">
        <w:rPr>
          <w:sz w:val="20"/>
          <w:szCs w:val="20"/>
        </w:rPr>
        <w:t>Delegated</w:t>
      </w:r>
    </w:p>
    <w:p w:rsidR="007143AF" w:rsidRPr="007143AF" w:rsidRDefault="007143AF" w:rsidP="001F3884">
      <w:pPr>
        <w:spacing w:after="0" w:line="240" w:lineRule="auto"/>
        <w:rPr>
          <w:sz w:val="20"/>
          <w:szCs w:val="20"/>
        </w:rPr>
      </w:pPr>
      <w:r w:rsidRPr="007143AF">
        <w:rPr>
          <w:sz w:val="20"/>
          <w:szCs w:val="20"/>
        </w:rPr>
        <w:t>Budgeted</w:t>
      </w:r>
    </w:p>
    <w:p w:rsidR="007143AF" w:rsidRPr="007143AF" w:rsidRDefault="007143AF" w:rsidP="001F3884">
      <w:pPr>
        <w:spacing w:after="0" w:line="240" w:lineRule="auto"/>
        <w:rPr>
          <w:sz w:val="20"/>
          <w:szCs w:val="20"/>
        </w:rPr>
      </w:pPr>
      <w:r w:rsidRPr="007143AF">
        <w:rPr>
          <w:sz w:val="20"/>
          <w:szCs w:val="20"/>
        </w:rPr>
        <w:t>Chaired</w:t>
      </w:r>
    </w:p>
    <w:p w:rsidR="007143AF" w:rsidRPr="007143AF" w:rsidRDefault="007143AF" w:rsidP="001F3884">
      <w:pPr>
        <w:spacing w:after="0" w:line="240" w:lineRule="auto"/>
        <w:rPr>
          <w:sz w:val="20"/>
          <w:szCs w:val="20"/>
        </w:rPr>
      </w:pPr>
      <w:r w:rsidRPr="007143AF">
        <w:rPr>
          <w:sz w:val="20"/>
          <w:szCs w:val="20"/>
        </w:rPr>
        <w:t>Coordinated</w:t>
      </w:r>
    </w:p>
    <w:p w:rsidR="007143AF" w:rsidRPr="007143AF" w:rsidRDefault="007143AF" w:rsidP="001F3884">
      <w:pPr>
        <w:spacing w:after="0" w:line="240" w:lineRule="auto"/>
        <w:rPr>
          <w:sz w:val="20"/>
          <w:szCs w:val="20"/>
        </w:rPr>
      </w:pPr>
      <w:r w:rsidRPr="007143AF">
        <w:rPr>
          <w:sz w:val="20"/>
          <w:szCs w:val="20"/>
        </w:rPr>
        <w:t>Collaborated</w:t>
      </w:r>
    </w:p>
    <w:p w:rsidR="007143AF" w:rsidRPr="007143AF" w:rsidRDefault="007143AF" w:rsidP="001F3884">
      <w:pPr>
        <w:spacing w:after="0" w:line="240" w:lineRule="auto"/>
        <w:rPr>
          <w:sz w:val="20"/>
          <w:szCs w:val="20"/>
        </w:rPr>
      </w:pPr>
      <w:r w:rsidRPr="007143AF">
        <w:rPr>
          <w:sz w:val="20"/>
          <w:szCs w:val="20"/>
        </w:rPr>
        <w:t>Facilitated</w:t>
      </w:r>
    </w:p>
    <w:p w:rsidR="007143AF" w:rsidRPr="007143AF" w:rsidRDefault="007143AF" w:rsidP="001F3884">
      <w:pPr>
        <w:spacing w:after="0" w:line="240" w:lineRule="auto"/>
        <w:rPr>
          <w:sz w:val="20"/>
          <w:szCs w:val="20"/>
        </w:rPr>
      </w:pPr>
      <w:r w:rsidRPr="007143AF">
        <w:rPr>
          <w:sz w:val="20"/>
          <w:szCs w:val="20"/>
        </w:rPr>
        <w:t>Created</w:t>
      </w:r>
    </w:p>
    <w:p w:rsidR="007143AF" w:rsidRPr="007143AF" w:rsidRDefault="007143AF" w:rsidP="001F3884">
      <w:pPr>
        <w:spacing w:after="0" w:line="240" w:lineRule="auto"/>
        <w:rPr>
          <w:sz w:val="20"/>
          <w:szCs w:val="20"/>
        </w:rPr>
      </w:pPr>
      <w:r w:rsidRPr="007143AF">
        <w:rPr>
          <w:sz w:val="20"/>
          <w:szCs w:val="20"/>
        </w:rPr>
        <w:lastRenderedPageBreak/>
        <w:t>Entrusted</w:t>
      </w:r>
    </w:p>
    <w:p w:rsidR="007143AF" w:rsidRPr="007143AF" w:rsidRDefault="007143AF" w:rsidP="001F3884">
      <w:pPr>
        <w:spacing w:after="0" w:line="240" w:lineRule="auto"/>
        <w:rPr>
          <w:sz w:val="20"/>
          <w:szCs w:val="20"/>
        </w:rPr>
      </w:pPr>
      <w:r w:rsidRPr="007143AF">
        <w:rPr>
          <w:sz w:val="20"/>
          <w:szCs w:val="20"/>
        </w:rPr>
        <w:t>Led</w:t>
      </w:r>
    </w:p>
    <w:p w:rsidR="007143AF" w:rsidRPr="007143AF" w:rsidRDefault="007143AF" w:rsidP="001F3884">
      <w:pPr>
        <w:spacing w:after="0" w:line="240" w:lineRule="auto"/>
        <w:rPr>
          <w:sz w:val="20"/>
          <w:szCs w:val="20"/>
        </w:rPr>
      </w:pPr>
      <w:r w:rsidRPr="007143AF">
        <w:rPr>
          <w:sz w:val="20"/>
          <w:szCs w:val="20"/>
        </w:rPr>
        <w:t>Managed</w:t>
      </w:r>
    </w:p>
    <w:p w:rsidR="007143AF" w:rsidRPr="007143AF" w:rsidRDefault="007143AF" w:rsidP="001F3884">
      <w:pPr>
        <w:spacing w:after="0" w:line="240" w:lineRule="auto"/>
        <w:rPr>
          <w:sz w:val="20"/>
          <w:szCs w:val="20"/>
        </w:rPr>
      </w:pPr>
      <w:r w:rsidRPr="007143AF">
        <w:rPr>
          <w:sz w:val="20"/>
          <w:szCs w:val="20"/>
        </w:rPr>
        <w:t>Organized</w:t>
      </w:r>
    </w:p>
    <w:p w:rsidR="007143AF" w:rsidRPr="007143AF" w:rsidRDefault="007143AF" w:rsidP="001F3884">
      <w:pPr>
        <w:spacing w:after="0" w:line="240" w:lineRule="auto"/>
        <w:rPr>
          <w:sz w:val="20"/>
          <w:szCs w:val="20"/>
        </w:rPr>
      </w:pPr>
      <w:r w:rsidRPr="007143AF">
        <w:rPr>
          <w:sz w:val="20"/>
          <w:szCs w:val="20"/>
        </w:rPr>
        <w:t>Planned</w:t>
      </w:r>
    </w:p>
    <w:p w:rsidR="007143AF" w:rsidRPr="007143AF" w:rsidRDefault="007143AF" w:rsidP="001F3884">
      <w:pPr>
        <w:spacing w:after="0" w:line="240" w:lineRule="auto"/>
        <w:rPr>
          <w:sz w:val="20"/>
          <w:szCs w:val="20"/>
        </w:rPr>
      </w:pPr>
      <w:r w:rsidRPr="007143AF">
        <w:rPr>
          <w:sz w:val="20"/>
          <w:szCs w:val="20"/>
        </w:rPr>
        <w:t>Promoted</w:t>
      </w:r>
    </w:p>
    <w:p w:rsidR="007143AF" w:rsidRPr="007143AF" w:rsidRDefault="007143AF" w:rsidP="001F3884">
      <w:pPr>
        <w:spacing w:after="0" w:line="240" w:lineRule="auto"/>
        <w:rPr>
          <w:sz w:val="20"/>
          <w:szCs w:val="20"/>
        </w:rPr>
      </w:pPr>
      <w:r w:rsidRPr="007143AF">
        <w:rPr>
          <w:sz w:val="20"/>
          <w:szCs w:val="20"/>
        </w:rPr>
        <w:t>Publicized</w:t>
      </w:r>
    </w:p>
    <w:p w:rsidR="007143AF" w:rsidRPr="007143AF" w:rsidRDefault="007143AF" w:rsidP="001F3884">
      <w:pPr>
        <w:spacing w:after="0" w:line="240" w:lineRule="auto"/>
        <w:rPr>
          <w:sz w:val="20"/>
          <w:szCs w:val="20"/>
        </w:rPr>
      </w:pPr>
      <w:r w:rsidRPr="007143AF">
        <w:rPr>
          <w:sz w:val="20"/>
          <w:szCs w:val="20"/>
        </w:rPr>
        <w:t>Served</w:t>
      </w:r>
    </w:p>
    <w:p w:rsidR="007143AF" w:rsidRPr="007143AF" w:rsidRDefault="007143AF" w:rsidP="001F3884">
      <w:pPr>
        <w:spacing w:after="0" w:line="240" w:lineRule="auto"/>
        <w:rPr>
          <w:sz w:val="20"/>
          <w:szCs w:val="20"/>
        </w:rPr>
      </w:pPr>
      <w:r w:rsidRPr="007143AF">
        <w:rPr>
          <w:sz w:val="20"/>
          <w:szCs w:val="20"/>
        </w:rPr>
        <w:t>Sponsored</w:t>
      </w:r>
    </w:p>
    <w:p w:rsidR="007143AF" w:rsidRPr="007143AF" w:rsidRDefault="007143AF" w:rsidP="001F3884">
      <w:pPr>
        <w:spacing w:after="0" w:line="240" w:lineRule="auto"/>
        <w:rPr>
          <w:sz w:val="20"/>
          <w:szCs w:val="20"/>
        </w:rPr>
      </w:pPr>
      <w:r w:rsidRPr="007143AF">
        <w:rPr>
          <w:sz w:val="20"/>
          <w:szCs w:val="20"/>
        </w:rPr>
        <w:t>Supported</w:t>
      </w:r>
    </w:p>
    <w:p w:rsidR="007143AF" w:rsidRPr="005A6A44" w:rsidRDefault="007143AF" w:rsidP="001F3884">
      <w:pPr>
        <w:spacing w:after="0" w:line="240" w:lineRule="auto"/>
        <w:rPr>
          <w:sz w:val="20"/>
          <w:szCs w:val="20"/>
        </w:rPr>
      </w:pPr>
      <w:r w:rsidRPr="005A6A44">
        <w:rPr>
          <w:sz w:val="20"/>
          <w:szCs w:val="20"/>
        </w:rPr>
        <w:t>Trained</w:t>
      </w:r>
    </w:p>
    <w:p w:rsidR="007143AF" w:rsidRPr="005A6A44" w:rsidRDefault="007143AF" w:rsidP="001F3884">
      <w:pPr>
        <w:spacing w:after="0" w:line="240" w:lineRule="auto"/>
        <w:rPr>
          <w:sz w:val="20"/>
          <w:szCs w:val="20"/>
        </w:rPr>
      </w:pPr>
      <w:r w:rsidRPr="005A6A44">
        <w:rPr>
          <w:sz w:val="20"/>
          <w:szCs w:val="20"/>
        </w:rPr>
        <w:t xml:space="preserve">Volunteered  </w:t>
      </w:r>
    </w:p>
    <w:p w:rsidR="007143AF" w:rsidRPr="005A6A44" w:rsidRDefault="007143AF" w:rsidP="001F3884">
      <w:pPr>
        <w:spacing w:line="240" w:lineRule="auto"/>
        <w:rPr>
          <w:sz w:val="24"/>
          <w:szCs w:val="24"/>
        </w:rPr>
        <w:sectPr w:rsidR="007143AF" w:rsidRPr="005A6A44" w:rsidSect="001F3884">
          <w:type w:val="continuous"/>
          <w:pgSz w:w="12240" w:h="15840"/>
          <w:pgMar w:top="1440" w:right="1440" w:bottom="1440" w:left="1440" w:header="720" w:footer="720" w:gutter="0"/>
          <w:cols w:num="5" w:space="432"/>
          <w:docGrid w:linePitch="360"/>
        </w:sectPr>
      </w:pPr>
    </w:p>
    <w:p w:rsidR="001B6317" w:rsidRPr="005A6A44" w:rsidRDefault="001B6317" w:rsidP="001F3884">
      <w:pPr>
        <w:spacing w:line="240" w:lineRule="auto"/>
        <w:ind w:firstLine="720"/>
      </w:pPr>
      <w:r w:rsidRPr="005A6A44">
        <w:rPr>
          <w:b/>
          <w:sz w:val="10"/>
          <w:szCs w:val="10"/>
        </w:rPr>
        <w:br/>
      </w:r>
      <w:r w:rsidRPr="005A6A44">
        <w:rPr>
          <w:b/>
        </w:rPr>
        <w:t>Quantify Experience When You Can</w:t>
      </w:r>
      <w:r w:rsidRPr="005A6A44">
        <w:rPr>
          <w:b/>
        </w:rPr>
        <w:br/>
      </w:r>
      <w:r w:rsidR="00D04D75" w:rsidRPr="005A6A44">
        <w:t>U</w:t>
      </w:r>
      <w:r w:rsidRPr="005A6A44">
        <w:t>se numbers to show the depth o</w:t>
      </w:r>
      <w:r w:rsidR="00887D5B" w:rsidRPr="005A6A44">
        <w:t>f your experiences and skills: n</w:t>
      </w:r>
      <w:r w:rsidRPr="005A6A44">
        <w:t xml:space="preserve">umber/amount of people at events, people managed, money raised, hours volunteered, members recruited, etc.  </w:t>
      </w:r>
      <w:r w:rsidR="00663E06" w:rsidRPr="005A6A44">
        <w:t>T</w:t>
      </w:r>
      <w:r w:rsidRPr="005A6A44">
        <w:t xml:space="preserve">o emphasize an increase or improvement, use action verbs such as </w:t>
      </w:r>
      <w:r w:rsidRPr="005A6A44">
        <w:rPr>
          <w:b/>
        </w:rPr>
        <w:t xml:space="preserve">increased </w:t>
      </w:r>
      <w:r w:rsidRPr="005A6A44">
        <w:t xml:space="preserve">or </w:t>
      </w:r>
      <w:r w:rsidRPr="005A6A44">
        <w:rPr>
          <w:b/>
        </w:rPr>
        <w:t>improved</w:t>
      </w:r>
      <w:r w:rsidR="00663E06" w:rsidRPr="005A6A44">
        <w:t>.</w:t>
      </w:r>
    </w:p>
    <w:p w:rsidR="004560DD" w:rsidRPr="005A6A44" w:rsidRDefault="001B6317" w:rsidP="001F3884">
      <w:pPr>
        <w:tabs>
          <w:tab w:val="left" w:pos="5085"/>
        </w:tabs>
        <w:spacing w:line="240" w:lineRule="auto"/>
      </w:pPr>
      <w:r w:rsidRPr="005A6A44">
        <w:rPr>
          <w:b/>
        </w:rPr>
        <w:t>Provide Context/Details (but not too much!)</w:t>
      </w:r>
      <w:r w:rsidRPr="005A6A44">
        <w:rPr>
          <w:b/>
        </w:rPr>
        <w:tab/>
      </w:r>
      <w:r w:rsidRPr="005A6A44">
        <w:rPr>
          <w:b/>
        </w:rPr>
        <w:br/>
      </w:r>
      <w:r w:rsidR="00887D5B" w:rsidRPr="005A6A44">
        <w:t>It’s</w:t>
      </w:r>
      <w:r w:rsidRPr="005A6A44">
        <w:t xml:space="preserve"> important to begin using the language of your industry</w:t>
      </w:r>
      <w:r w:rsidR="00887D5B" w:rsidRPr="005A6A44">
        <w:t xml:space="preserve">, so use language that is transferable to the professional </w:t>
      </w:r>
      <w:r w:rsidR="004560DD" w:rsidRPr="005A6A44">
        <w:t xml:space="preserve">world.  Look at the example below.  How would you improve it so that an employer sees more skills and accomplishment? </w:t>
      </w:r>
    </w:p>
    <w:p w:rsidR="004560DD" w:rsidRPr="002813DA" w:rsidRDefault="00D04D75" w:rsidP="001F3884">
      <w:pPr>
        <w:tabs>
          <w:tab w:val="left" w:pos="5085"/>
        </w:tabs>
        <w:spacing w:after="0" w:line="240" w:lineRule="auto"/>
        <w:ind w:left="360"/>
      </w:pPr>
      <w:r w:rsidRPr="005A6A44">
        <w:rPr>
          <w:b/>
          <w:sz w:val="24"/>
          <w:szCs w:val="24"/>
          <w:u w:val="single"/>
        </w:rPr>
        <w:t xml:space="preserve">Skill:  </w:t>
      </w:r>
      <w:r w:rsidR="004560DD" w:rsidRPr="005A6A44">
        <w:rPr>
          <w:b/>
          <w:sz w:val="24"/>
          <w:szCs w:val="24"/>
          <w:u w:val="single"/>
        </w:rPr>
        <w:t>Organization</w:t>
      </w:r>
      <w:r w:rsidRPr="005A6A44">
        <w:rPr>
          <w:b/>
          <w:sz w:val="24"/>
          <w:szCs w:val="24"/>
        </w:rPr>
        <w:br/>
      </w:r>
      <w:r w:rsidRPr="005A6A44">
        <w:rPr>
          <w:b/>
        </w:rPr>
        <w:t xml:space="preserve">Initial </w:t>
      </w:r>
      <w:r w:rsidR="001B6317" w:rsidRPr="005A6A44">
        <w:rPr>
          <w:b/>
        </w:rPr>
        <w:t>Example:</w:t>
      </w:r>
      <w:r w:rsidR="0073539E">
        <w:t xml:space="preserve">  Took notes at meetings</w:t>
      </w:r>
      <w:r w:rsidR="001B6317" w:rsidRPr="002813DA">
        <w:t xml:space="preserve"> </w:t>
      </w:r>
    </w:p>
    <w:p w:rsidR="00663E06" w:rsidRDefault="00663E06" w:rsidP="001F3884">
      <w:pPr>
        <w:tabs>
          <w:tab w:val="left" w:pos="5085"/>
        </w:tabs>
        <w:spacing w:after="0" w:line="240" w:lineRule="auto"/>
        <w:ind w:left="360"/>
        <w:rPr>
          <w:sz w:val="24"/>
          <w:szCs w:val="24"/>
        </w:rPr>
      </w:pPr>
      <w:r w:rsidRPr="002813DA">
        <w:rPr>
          <w:b/>
        </w:rPr>
        <w:t xml:space="preserve">Improved Example (Action verb + </w:t>
      </w:r>
      <w:r w:rsidR="004560DD" w:rsidRPr="002813DA">
        <w:rPr>
          <w:b/>
        </w:rPr>
        <w:t>example</w:t>
      </w:r>
      <w:r w:rsidRPr="002813DA">
        <w:rPr>
          <w:b/>
        </w:rPr>
        <w:t xml:space="preserve"> + result):</w:t>
      </w:r>
      <w:r>
        <w:rPr>
          <w:b/>
          <w:sz w:val="24"/>
          <w:szCs w:val="24"/>
        </w:rPr>
        <w:t xml:space="preserve">  </w:t>
      </w:r>
      <w:r>
        <w:rPr>
          <w:sz w:val="24"/>
          <w:szCs w:val="24"/>
        </w:rPr>
        <w:t>____________________</w:t>
      </w:r>
      <w:r w:rsidR="002813DA">
        <w:rPr>
          <w:sz w:val="24"/>
          <w:szCs w:val="24"/>
        </w:rPr>
        <w:t>___</w:t>
      </w:r>
      <w:r>
        <w:rPr>
          <w:sz w:val="24"/>
          <w:szCs w:val="24"/>
        </w:rPr>
        <w:t>____</w:t>
      </w:r>
      <w:r w:rsidR="002813DA">
        <w:rPr>
          <w:sz w:val="24"/>
          <w:szCs w:val="24"/>
        </w:rPr>
        <w:t>______</w:t>
      </w:r>
      <w:r>
        <w:rPr>
          <w:sz w:val="24"/>
          <w:szCs w:val="24"/>
        </w:rPr>
        <w:t>_</w:t>
      </w:r>
    </w:p>
    <w:p w:rsidR="00663E06" w:rsidRDefault="00663E06" w:rsidP="001F3884">
      <w:pPr>
        <w:tabs>
          <w:tab w:val="left" w:pos="5085"/>
        </w:tabs>
        <w:spacing w:after="0" w:line="240" w:lineRule="auto"/>
        <w:ind w:left="360" w:hanging="360"/>
        <w:rPr>
          <w:sz w:val="24"/>
          <w:szCs w:val="24"/>
        </w:rPr>
      </w:pPr>
      <w:r>
        <w:rPr>
          <w:sz w:val="24"/>
          <w:szCs w:val="24"/>
        </w:rPr>
        <w:t xml:space="preserve">      ___________________________________________________________________________</w:t>
      </w:r>
    </w:p>
    <w:p w:rsidR="002813DA" w:rsidRPr="00663E06" w:rsidRDefault="002813DA" w:rsidP="001F3884">
      <w:pPr>
        <w:tabs>
          <w:tab w:val="left" w:pos="5085"/>
        </w:tabs>
        <w:spacing w:after="0" w:line="240" w:lineRule="auto"/>
        <w:ind w:left="360" w:hanging="360"/>
        <w:rPr>
          <w:sz w:val="24"/>
          <w:szCs w:val="24"/>
        </w:rPr>
      </w:pPr>
    </w:p>
    <w:p w:rsidR="002813DA" w:rsidRPr="00C77FC5" w:rsidRDefault="002813DA" w:rsidP="002813DA">
      <w:pPr>
        <w:shd w:val="clear" w:color="auto" w:fill="000000" w:themeFill="text1"/>
        <w:spacing w:after="0"/>
        <w:ind w:hanging="540"/>
        <w:rPr>
          <w:b/>
          <w:sz w:val="28"/>
          <w:szCs w:val="28"/>
        </w:rPr>
      </w:pPr>
      <w:r w:rsidRPr="00C77FC5">
        <w:rPr>
          <w:b/>
          <w:sz w:val="28"/>
          <w:szCs w:val="28"/>
        </w:rPr>
        <w:t xml:space="preserve">Step </w:t>
      </w:r>
      <w:r>
        <w:rPr>
          <w:b/>
          <w:sz w:val="28"/>
          <w:szCs w:val="28"/>
        </w:rPr>
        <w:t>3</w:t>
      </w:r>
      <w:r w:rsidRPr="00C77FC5">
        <w:rPr>
          <w:b/>
          <w:sz w:val="28"/>
          <w:szCs w:val="28"/>
        </w:rPr>
        <w:t xml:space="preserve">:  </w:t>
      </w:r>
      <w:r>
        <w:rPr>
          <w:b/>
          <w:sz w:val="28"/>
          <w:szCs w:val="28"/>
        </w:rPr>
        <w:t>Practice Describing Your Experience</w:t>
      </w:r>
    </w:p>
    <w:p w:rsidR="004560DD" w:rsidRPr="002813DA" w:rsidRDefault="004560DD" w:rsidP="002813DA">
      <w:pPr>
        <w:tabs>
          <w:tab w:val="left" w:pos="5085"/>
        </w:tabs>
        <w:spacing w:after="0" w:line="240" w:lineRule="auto"/>
        <w:rPr>
          <w:b/>
        </w:rPr>
      </w:pPr>
      <w:r w:rsidRPr="002813DA">
        <w:rPr>
          <w:b/>
        </w:rPr>
        <w:t>Name of Organization:  __________________________________</w:t>
      </w:r>
    </w:p>
    <w:p w:rsidR="004560DD" w:rsidRPr="002813DA" w:rsidRDefault="004560DD" w:rsidP="002813DA">
      <w:pPr>
        <w:tabs>
          <w:tab w:val="left" w:pos="5085"/>
        </w:tabs>
        <w:spacing w:after="0" w:line="240" w:lineRule="auto"/>
        <w:rPr>
          <w:b/>
        </w:rPr>
      </w:pPr>
      <w:r w:rsidRPr="002813DA">
        <w:rPr>
          <w:b/>
        </w:rPr>
        <w:t>Title: _________________________________________________</w:t>
      </w:r>
    </w:p>
    <w:p w:rsidR="004560DD" w:rsidRPr="002813DA" w:rsidRDefault="004560DD" w:rsidP="002813DA">
      <w:pPr>
        <w:tabs>
          <w:tab w:val="left" w:pos="5085"/>
        </w:tabs>
        <w:spacing w:after="0" w:line="240" w:lineRule="auto"/>
        <w:rPr>
          <w:b/>
        </w:rPr>
      </w:pPr>
      <w:r w:rsidRPr="002813DA">
        <w:rPr>
          <w:b/>
        </w:rPr>
        <w:t>Dates Involved:  ________________________________________</w:t>
      </w:r>
    </w:p>
    <w:p w:rsidR="004560DD" w:rsidRPr="002813DA" w:rsidRDefault="004560DD" w:rsidP="002813DA">
      <w:pPr>
        <w:tabs>
          <w:tab w:val="left" w:pos="5085"/>
        </w:tabs>
        <w:spacing w:after="0" w:line="240" w:lineRule="auto"/>
        <w:rPr>
          <w:b/>
        </w:rPr>
      </w:pPr>
      <w:r w:rsidRPr="002813DA">
        <w:rPr>
          <w:b/>
        </w:rPr>
        <w:t>Create 1 – 2 Action Phrases.  You can pull from the examples you listed in the first exercise.</w:t>
      </w:r>
    </w:p>
    <w:p w:rsidR="004560DD" w:rsidRPr="002813DA" w:rsidRDefault="004560DD" w:rsidP="002813DA">
      <w:pPr>
        <w:pStyle w:val="ListParagraph"/>
        <w:numPr>
          <w:ilvl w:val="0"/>
          <w:numId w:val="11"/>
        </w:numPr>
        <w:tabs>
          <w:tab w:val="left" w:pos="5085"/>
        </w:tabs>
        <w:spacing w:after="0" w:line="240" w:lineRule="auto"/>
      </w:pPr>
      <w:r w:rsidRPr="002813DA">
        <w:t>______________________________________________________________________</w:t>
      </w:r>
      <w:r w:rsidR="002813DA">
        <w:t>______</w:t>
      </w:r>
      <w:r w:rsidRPr="002813DA">
        <w:t>__</w:t>
      </w:r>
    </w:p>
    <w:p w:rsidR="004560DD" w:rsidRPr="002813DA" w:rsidRDefault="004560DD" w:rsidP="002813DA">
      <w:pPr>
        <w:pStyle w:val="ListParagraph"/>
        <w:numPr>
          <w:ilvl w:val="0"/>
          <w:numId w:val="11"/>
        </w:numPr>
        <w:tabs>
          <w:tab w:val="left" w:pos="5085"/>
        </w:tabs>
        <w:spacing w:after="0" w:line="240" w:lineRule="auto"/>
      </w:pPr>
      <w:r w:rsidRPr="002813DA">
        <w:t>________________________________________________________________________</w:t>
      </w:r>
      <w:r w:rsidR="002813DA">
        <w:t>______</w:t>
      </w:r>
    </w:p>
    <w:p w:rsidR="004560DD" w:rsidRPr="002813DA" w:rsidRDefault="004560DD" w:rsidP="002813DA">
      <w:pPr>
        <w:pStyle w:val="ListParagraph"/>
        <w:numPr>
          <w:ilvl w:val="0"/>
          <w:numId w:val="11"/>
        </w:numPr>
        <w:tabs>
          <w:tab w:val="left" w:pos="5085"/>
        </w:tabs>
        <w:spacing w:after="0" w:line="240" w:lineRule="auto"/>
      </w:pPr>
      <w:r w:rsidRPr="002813DA">
        <w:t>________________________________________________________________________</w:t>
      </w:r>
      <w:r w:rsidR="002813DA">
        <w:t>______</w:t>
      </w:r>
      <w:r w:rsidRPr="002813DA">
        <w:rPr>
          <w:sz w:val="24"/>
          <w:szCs w:val="24"/>
        </w:rPr>
        <w:t xml:space="preserve"> </w:t>
      </w:r>
    </w:p>
    <w:p w:rsidR="002813DA" w:rsidRPr="002813DA" w:rsidRDefault="002813DA" w:rsidP="002813DA">
      <w:pPr>
        <w:pStyle w:val="ListParagraph"/>
        <w:tabs>
          <w:tab w:val="left" w:pos="5085"/>
        </w:tabs>
        <w:spacing w:after="0" w:line="240" w:lineRule="auto"/>
      </w:pPr>
    </w:p>
    <w:p w:rsidR="005A6A44" w:rsidRDefault="00663E06" w:rsidP="005A6A44">
      <w:pPr>
        <w:tabs>
          <w:tab w:val="left" w:pos="5085"/>
        </w:tabs>
        <w:spacing w:after="0" w:line="240" w:lineRule="auto"/>
      </w:pPr>
      <w:r w:rsidRPr="002813DA">
        <w:rPr>
          <w:b/>
        </w:rPr>
        <w:t xml:space="preserve">Details Applicable to Common </w:t>
      </w:r>
      <w:r w:rsidR="004560DD" w:rsidRPr="002813DA">
        <w:rPr>
          <w:b/>
        </w:rPr>
        <w:t xml:space="preserve">Leadership </w:t>
      </w:r>
      <w:r w:rsidRPr="002813DA">
        <w:rPr>
          <w:b/>
        </w:rPr>
        <w:t>Experiences</w:t>
      </w:r>
      <w:r w:rsidRPr="002813DA">
        <w:rPr>
          <w:b/>
        </w:rPr>
        <w:br/>
      </w:r>
      <w:r w:rsidR="002813DA">
        <w:t xml:space="preserve">Check out these common skills you gain from campus involvement.  Often, our campus roles feel like real jobs and provide great experience for our future careers.    </w:t>
      </w:r>
    </w:p>
    <w:p w:rsidR="005417FB" w:rsidRPr="005417FB" w:rsidRDefault="00D04D75" w:rsidP="00514C99">
      <w:pPr>
        <w:pStyle w:val="ListParagraph"/>
        <w:numPr>
          <w:ilvl w:val="0"/>
          <w:numId w:val="4"/>
        </w:numPr>
        <w:tabs>
          <w:tab w:val="left" w:pos="5085"/>
        </w:tabs>
        <w:spacing w:after="0" w:line="240" w:lineRule="auto"/>
        <w:ind w:left="180" w:hanging="180"/>
        <w:rPr>
          <w:b/>
        </w:rPr>
      </w:pPr>
      <w:r w:rsidRPr="005417FB">
        <w:rPr>
          <w:b/>
        </w:rPr>
        <w:t>Marketing</w:t>
      </w:r>
      <w:r w:rsidR="002813DA" w:rsidRPr="005417FB">
        <w:rPr>
          <w:b/>
        </w:rPr>
        <w:t>/Writing</w:t>
      </w:r>
      <w:r w:rsidR="006812DD" w:rsidRPr="005417FB">
        <w:rPr>
          <w:b/>
        </w:rPr>
        <w:t xml:space="preserve">:  </w:t>
      </w:r>
      <w:r w:rsidR="006812DD" w:rsidRPr="005A6A44">
        <w:t>social media campaign results, branding, marketing campaigns, design programs</w:t>
      </w:r>
      <w:r w:rsidR="002813DA" w:rsidRPr="005A6A44">
        <w:t>, newsletters, articles and correspondence written</w:t>
      </w:r>
    </w:p>
    <w:p w:rsidR="005417FB" w:rsidRPr="005A6A44" w:rsidRDefault="005417FB" w:rsidP="005417FB">
      <w:pPr>
        <w:pStyle w:val="ListParagraph"/>
        <w:numPr>
          <w:ilvl w:val="0"/>
          <w:numId w:val="4"/>
        </w:numPr>
        <w:tabs>
          <w:tab w:val="left" w:pos="270"/>
          <w:tab w:val="left" w:pos="5085"/>
        </w:tabs>
        <w:spacing w:line="240" w:lineRule="auto"/>
        <w:ind w:left="180" w:hanging="180"/>
        <w:rPr>
          <w:b/>
        </w:rPr>
      </w:pPr>
      <w:r w:rsidRPr="005A6A44">
        <w:rPr>
          <w:b/>
        </w:rPr>
        <w:t xml:space="preserve">Treasurer/Finance:  </w:t>
      </w:r>
      <w:r w:rsidRPr="005A6A44">
        <w:t>amount of money managed, technical tools for managing budget</w:t>
      </w:r>
    </w:p>
    <w:p w:rsidR="00D04D75" w:rsidRPr="005417FB" w:rsidRDefault="00D04D75" w:rsidP="00514C99">
      <w:pPr>
        <w:pStyle w:val="ListParagraph"/>
        <w:numPr>
          <w:ilvl w:val="0"/>
          <w:numId w:val="4"/>
        </w:numPr>
        <w:tabs>
          <w:tab w:val="left" w:pos="5085"/>
        </w:tabs>
        <w:spacing w:after="0" w:line="240" w:lineRule="auto"/>
        <w:ind w:left="180" w:hanging="180"/>
        <w:rPr>
          <w:b/>
        </w:rPr>
      </w:pPr>
      <w:r w:rsidRPr="005417FB">
        <w:rPr>
          <w:b/>
        </w:rPr>
        <w:lastRenderedPageBreak/>
        <w:t>Training/Education</w:t>
      </w:r>
      <w:r w:rsidR="006812DD" w:rsidRPr="005417FB">
        <w:rPr>
          <w:b/>
        </w:rPr>
        <w:t xml:space="preserve">:  </w:t>
      </w:r>
      <w:r w:rsidR="006812DD" w:rsidRPr="005A6A44">
        <w:t>number of new members trained, emphasize trained as a verb, following a standard curriculum, developing creative ideas for training/teaching</w:t>
      </w:r>
    </w:p>
    <w:p w:rsidR="00D04D75" w:rsidRPr="005A6A44" w:rsidRDefault="006812DD" w:rsidP="005A6A44">
      <w:pPr>
        <w:pStyle w:val="ListParagraph"/>
        <w:numPr>
          <w:ilvl w:val="0"/>
          <w:numId w:val="4"/>
        </w:numPr>
        <w:tabs>
          <w:tab w:val="left" w:pos="270"/>
          <w:tab w:val="left" w:pos="5085"/>
        </w:tabs>
        <w:spacing w:line="240" w:lineRule="auto"/>
        <w:ind w:left="180" w:hanging="180"/>
        <w:rPr>
          <w:b/>
        </w:rPr>
      </w:pPr>
      <w:r w:rsidRPr="005A6A44">
        <w:rPr>
          <w:b/>
        </w:rPr>
        <w:t xml:space="preserve">Secretary/Records Management: </w:t>
      </w:r>
      <w:r w:rsidRPr="005A6A44">
        <w:t>number and types of records/documentation managed, written communication</w:t>
      </w:r>
    </w:p>
    <w:p w:rsidR="006812DD" w:rsidRPr="005A6A44" w:rsidRDefault="006812DD" w:rsidP="005A6A44">
      <w:pPr>
        <w:pStyle w:val="ListParagraph"/>
        <w:numPr>
          <w:ilvl w:val="0"/>
          <w:numId w:val="4"/>
        </w:numPr>
        <w:tabs>
          <w:tab w:val="left" w:pos="270"/>
          <w:tab w:val="left" w:pos="5085"/>
        </w:tabs>
        <w:spacing w:line="240" w:lineRule="auto"/>
        <w:ind w:left="180" w:hanging="180"/>
      </w:pPr>
      <w:r w:rsidRPr="005A6A44">
        <w:rPr>
          <w:b/>
        </w:rPr>
        <w:t xml:space="preserve">Standards:  </w:t>
      </w:r>
      <w:r w:rsidRPr="005A6A44">
        <w:t>monitoring rules/policies, holding others accountable, managing a fair process</w:t>
      </w:r>
    </w:p>
    <w:p w:rsidR="001B6317" w:rsidRPr="005A6A44" w:rsidRDefault="006812DD" w:rsidP="005A6A44">
      <w:pPr>
        <w:pStyle w:val="ListParagraph"/>
        <w:numPr>
          <w:ilvl w:val="0"/>
          <w:numId w:val="4"/>
        </w:numPr>
        <w:tabs>
          <w:tab w:val="left" w:pos="270"/>
          <w:tab w:val="left" w:pos="5085"/>
        </w:tabs>
        <w:spacing w:line="240" w:lineRule="auto"/>
        <w:ind w:left="180" w:hanging="180"/>
        <w:sectPr w:rsidR="001B6317" w:rsidRPr="005A6A44" w:rsidSect="005A6A44">
          <w:type w:val="continuous"/>
          <w:pgSz w:w="12240" w:h="15840"/>
          <w:pgMar w:top="1440" w:right="1440" w:bottom="1170" w:left="1440" w:header="720" w:footer="720" w:gutter="0"/>
          <w:cols w:space="432"/>
          <w:docGrid w:linePitch="360"/>
        </w:sectPr>
      </w:pPr>
      <w:r w:rsidRPr="005A6A44">
        <w:rPr>
          <w:b/>
        </w:rPr>
        <w:t xml:space="preserve">Recruitment: </w:t>
      </w:r>
      <w:r w:rsidRPr="005A6A44">
        <w:t>number of members recruited, delegated/managed recruitment events</w:t>
      </w:r>
      <w:r w:rsidR="001B6317" w:rsidRPr="005A6A44">
        <w:tab/>
      </w:r>
    </w:p>
    <w:p w:rsidR="0073539E" w:rsidRPr="0073539E" w:rsidRDefault="006812DD" w:rsidP="0073539E">
      <w:pPr>
        <w:pStyle w:val="ListParagraph"/>
        <w:numPr>
          <w:ilvl w:val="0"/>
          <w:numId w:val="4"/>
        </w:numPr>
        <w:tabs>
          <w:tab w:val="left" w:pos="270"/>
          <w:tab w:val="left" w:pos="734"/>
        </w:tabs>
        <w:spacing w:line="240" w:lineRule="auto"/>
        <w:ind w:left="180" w:hanging="180"/>
        <w:rPr>
          <w:sz w:val="23"/>
          <w:szCs w:val="23"/>
        </w:rPr>
        <w:sectPr w:rsidR="0073539E" w:rsidRPr="0073539E" w:rsidSect="006812DD">
          <w:type w:val="continuous"/>
          <w:pgSz w:w="12240" w:h="15840"/>
          <w:pgMar w:top="1440" w:right="1440" w:bottom="1440" w:left="1440" w:header="720" w:footer="720" w:gutter="0"/>
          <w:cols w:space="432"/>
          <w:docGrid w:linePitch="360"/>
        </w:sectPr>
      </w:pPr>
      <w:r w:rsidRPr="0073539E">
        <w:rPr>
          <w:b/>
        </w:rPr>
        <w:t xml:space="preserve">President:  </w:t>
      </w:r>
      <w:r w:rsidRPr="005A6A44">
        <w:t>number of members led; number of executive board you supervised/oversaw; collaboration with administration, faculty, other organizations</w:t>
      </w:r>
    </w:p>
    <w:p w:rsidR="00660F11" w:rsidRPr="006812DD" w:rsidRDefault="006812DD" w:rsidP="005A6A44">
      <w:pPr>
        <w:shd w:val="clear" w:color="auto" w:fill="000000" w:themeFill="text1"/>
        <w:spacing w:after="0"/>
        <w:ind w:hanging="720"/>
        <w:rPr>
          <w:b/>
          <w:sz w:val="28"/>
          <w:szCs w:val="28"/>
        </w:rPr>
      </w:pPr>
      <w:r w:rsidRPr="006812DD">
        <w:rPr>
          <w:b/>
          <w:sz w:val="28"/>
          <w:szCs w:val="28"/>
        </w:rPr>
        <w:t xml:space="preserve">STEP </w:t>
      </w:r>
      <w:r w:rsidR="002813DA">
        <w:rPr>
          <w:b/>
          <w:sz w:val="28"/>
          <w:szCs w:val="28"/>
        </w:rPr>
        <w:t>4</w:t>
      </w:r>
      <w:r w:rsidRPr="006812DD">
        <w:rPr>
          <w:b/>
          <w:sz w:val="28"/>
          <w:szCs w:val="28"/>
        </w:rPr>
        <w:t xml:space="preserve">:  Adding </w:t>
      </w:r>
      <w:r w:rsidR="004560DD">
        <w:rPr>
          <w:b/>
          <w:sz w:val="28"/>
          <w:szCs w:val="28"/>
        </w:rPr>
        <w:t>Leadership &amp; Involvement Experience</w:t>
      </w:r>
      <w:r w:rsidRPr="006812DD">
        <w:rPr>
          <w:b/>
          <w:sz w:val="28"/>
          <w:szCs w:val="28"/>
        </w:rPr>
        <w:t xml:space="preserve"> to Your Resume</w:t>
      </w:r>
    </w:p>
    <w:p w:rsidR="006812DD" w:rsidRDefault="006812DD" w:rsidP="00663E06">
      <w:pPr>
        <w:spacing w:after="0"/>
        <w:rPr>
          <w:sz w:val="24"/>
          <w:szCs w:val="24"/>
        </w:rPr>
        <w:sectPr w:rsidR="006812DD" w:rsidSect="006812DD">
          <w:type w:val="continuous"/>
          <w:pgSz w:w="12240" w:h="15840"/>
          <w:pgMar w:top="1440" w:right="1440" w:bottom="1440" w:left="1440" w:header="720" w:footer="720" w:gutter="0"/>
          <w:cols w:space="432"/>
          <w:docGrid w:linePitch="360"/>
        </w:sectPr>
      </w:pPr>
    </w:p>
    <w:p w:rsidR="00660F11" w:rsidRPr="00832F4D" w:rsidRDefault="006812DD" w:rsidP="00160E98">
      <w:pPr>
        <w:spacing w:after="0" w:line="240" w:lineRule="auto"/>
        <w:ind w:left="-720"/>
        <w:rPr>
          <w:sz w:val="10"/>
          <w:szCs w:val="10"/>
        </w:rPr>
      </w:pPr>
      <w:r w:rsidRPr="00832F4D">
        <w:t>Before you get started, think about the goal of your resume.</w:t>
      </w:r>
      <w:r w:rsidR="005A43C2" w:rsidRPr="00832F4D">
        <w:t xml:space="preserve">  </w:t>
      </w:r>
      <w:r w:rsidR="00160E98">
        <w:t>You will want to include</w:t>
      </w:r>
      <w:r w:rsidR="005A43C2" w:rsidRPr="00832F4D">
        <w:t xml:space="preserve"> your experiences and skills from </w:t>
      </w:r>
      <w:r w:rsidR="00E35F61" w:rsidRPr="00832F4D">
        <w:t xml:space="preserve">your campus, community, work, and academic experiences that are most relevant. </w:t>
      </w:r>
      <w:r w:rsidR="00E35F61" w:rsidRPr="00832F4D">
        <w:rPr>
          <w:i/>
        </w:rPr>
        <w:t xml:space="preserve"> See Step 5 for tips on learning more about the careers and jobs that interest you.</w:t>
      </w:r>
      <w:r w:rsidR="005A43C2" w:rsidRPr="00832F4D">
        <w:t xml:space="preserve">  </w:t>
      </w:r>
      <w:r w:rsidR="005A43C2" w:rsidRPr="00832F4D">
        <w:br/>
      </w:r>
    </w:p>
    <w:p w:rsidR="005A43C2" w:rsidRPr="00832F4D" w:rsidRDefault="005A43C2" w:rsidP="005A6A44">
      <w:pPr>
        <w:spacing w:after="0"/>
        <w:ind w:left="-720"/>
        <w:rPr>
          <w:b/>
        </w:rPr>
      </w:pPr>
      <w:r w:rsidRPr="00832F4D">
        <w:rPr>
          <w:b/>
        </w:rPr>
        <w:t xml:space="preserve">Organizing your </w:t>
      </w:r>
      <w:r w:rsidR="00E35F61" w:rsidRPr="00832F4D">
        <w:rPr>
          <w:b/>
        </w:rPr>
        <w:t>Leadership &amp; Campus Involvement</w:t>
      </w:r>
      <w:r w:rsidRPr="00832F4D">
        <w:rPr>
          <w:b/>
        </w:rPr>
        <w:t xml:space="preserve"> Experience</w:t>
      </w:r>
    </w:p>
    <w:p w:rsidR="006812DD" w:rsidRPr="00832F4D" w:rsidRDefault="00EB5429" w:rsidP="00160E98">
      <w:pPr>
        <w:spacing w:line="240" w:lineRule="auto"/>
        <w:ind w:left="-720"/>
      </w:pPr>
      <w:r w:rsidRPr="00832F4D">
        <w:t>In general, you would</w:t>
      </w:r>
      <w:r w:rsidR="006812DD" w:rsidRPr="00832F4D">
        <w:t xml:space="preserve"> list </w:t>
      </w:r>
      <w:r w:rsidR="00E35F61" w:rsidRPr="00832F4D">
        <w:t xml:space="preserve">your </w:t>
      </w:r>
      <w:r w:rsidR="00832F4D">
        <w:t>campus experience in</w:t>
      </w:r>
      <w:r w:rsidR="006812DD" w:rsidRPr="00832F4D">
        <w:t xml:space="preserve"> </w:t>
      </w:r>
      <w:r w:rsidR="006812DD" w:rsidRPr="00832F4D">
        <w:rPr>
          <w:b/>
        </w:rPr>
        <w:t>Leadership</w:t>
      </w:r>
      <w:r w:rsidR="006812DD" w:rsidRPr="00832F4D">
        <w:t xml:space="preserve"> or </w:t>
      </w:r>
      <w:r w:rsidR="006812DD" w:rsidRPr="00832F4D">
        <w:rPr>
          <w:b/>
        </w:rPr>
        <w:t>Involvement.</w:t>
      </w:r>
      <w:r w:rsidR="006812DD" w:rsidRPr="00832F4D">
        <w:t xml:space="preserve">  However, </w:t>
      </w:r>
      <w:r w:rsidR="00832F4D">
        <w:t xml:space="preserve">if you were the Editor of the school paper and you want to go into publishing, you could include in a </w:t>
      </w:r>
      <w:r w:rsidR="00E35F61" w:rsidRPr="00832F4D">
        <w:rPr>
          <w:b/>
        </w:rPr>
        <w:t>Related</w:t>
      </w:r>
      <w:r w:rsidRPr="00832F4D">
        <w:rPr>
          <w:b/>
        </w:rPr>
        <w:t xml:space="preserve"> Experience</w:t>
      </w:r>
      <w:r w:rsidR="00944BD6" w:rsidRPr="00832F4D">
        <w:t xml:space="preserve"> section</w:t>
      </w:r>
      <w:r w:rsidR="00E35F61" w:rsidRPr="00832F4D">
        <w:t>.  Use your categories creatively to further showcase your qualifications.</w:t>
      </w:r>
    </w:p>
    <w:p w:rsidR="005417FB" w:rsidRPr="0073539E" w:rsidRDefault="005417FB" w:rsidP="005417FB">
      <w:pPr>
        <w:shd w:val="clear" w:color="auto" w:fill="000000" w:themeFill="text1"/>
        <w:spacing w:after="0"/>
        <w:ind w:hanging="720"/>
        <w:rPr>
          <w:b/>
          <w:i/>
          <w:sz w:val="20"/>
          <w:szCs w:val="20"/>
        </w:rPr>
      </w:pPr>
      <w:r w:rsidRPr="009D1B8A">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-429260</wp:posOffset>
                </wp:positionH>
                <wp:positionV relativeFrom="paragraph">
                  <wp:posOffset>236996</wp:posOffset>
                </wp:positionV>
                <wp:extent cx="6344285" cy="1422400"/>
                <wp:effectExtent l="0" t="0" r="1841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1422400"/>
                        </a:xfrm>
                        <a:prstGeom prst="rect">
                          <a:avLst/>
                        </a:prstGeom>
                        <a:solidFill>
                          <a:srgbClr val="FFFFFF"/>
                        </a:solidFill>
                        <a:ln w="9525">
                          <a:solidFill>
                            <a:srgbClr val="000000"/>
                          </a:solidFill>
                          <a:miter lim="800000"/>
                          <a:headEnd/>
                          <a:tailEnd/>
                        </a:ln>
                      </wps:spPr>
                      <wps:txbx>
                        <w:txbxContent>
                          <w:p w:rsidR="009D1B8A" w:rsidRPr="009D1B8A" w:rsidRDefault="00E35F61" w:rsidP="009D1B8A">
                            <w:pPr>
                              <w:spacing w:after="0" w:line="240" w:lineRule="auto"/>
                              <w:rPr>
                                <w:b/>
                                <w:sz w:val="20"/>
                                <w:szCs w:val="20"/>
                              </w:rPr>
                            </w:pPr>
                            <w:r>
                              <w:rPr>
                                <w:b/>
                                <w:sz w:val="20"/>
                                <w:szCs w:val="20"/>
                              </w:rPr>
                              <w:t>Student Government</w:t>
                            </w:r>
                            <w:r w:rsidR="009D1B8A" w:rsidRPr="009D1B8A">
                              <w:rPr>
                                <w:b/>
                                <w:sz w:val="20"/>
                                <w:szCs w:val="20"/>
                              </w:rPr>
                              <w:t>,</w:t>
                            </w:r>
                            <w:r>
                              <w:rPr>
                                <w:b/>
                                <w:sz w:val="20"/>
                                <w:szCs w:val="20"/>
                              </w:rPr>
                              <w:t xml:space="preserve"> Middle Georgia State University</w:t>
                            </w:r>
                            <w:r w:rsidR="009D1B8A" w:rsidRPr="009D1B8A">
                              <w:rPr>
                                <w:b/>
                                <w:sz w:val="20"/>
                                <w:szCs w:val="20"/>
                              </w:rPr>
                              <w:t>, Aug. 2018 – present</w:t>
                            </w:r>
                            <w:r w:rsidR="009D1B8A" w:rsidRPr="009D1B8A">
                              <w:rPr>
                                <w:b/>
                                <w:sz w:val="20"/>
                                <w:szCs w:val="20"/>
                              </w:rPr>
                              <w:br/>
                            </w:r>
                            <w:r>
                              <w:rPr>
                                <w:b/>
                                <w:sz w:val="20"/>
                                <w:szCs w:val="20"/>
                              </w:rPr>
                              <w:t>Senator</w:t>
                            </w:r>
                            <w:r w:rsidR="009D1B8A" w:rsidRPr="009D1B8A">
                              <w:rPr>
                                <w:b/>
                                <w:sz w:val="20"/>
                                <w:szCs w:val="20"/>
                              </w:rPr>
                              <w:t>, Aug. 2019 – present</w:t>
                            </w:r>
                          </w:p>
                          <w:p w:rsidR="009D1B8A" w:rsidRPr="009D1B8A" w:rsidRDefault="009D1B8A" w:rsidP="00E35F61">
                            <w:pPr>
                              <w:pStyle w:val="ListParagraph"/>
                              <w:numPr>
                                <w:ilvl w:val="0"/>
                                <w:numId w:val="7"/>
                              </w:numPr>
                              <w:spacing w:after="0" w:line="240" w:lineRule="auto"/>
                              <w:ind w:left="270" w:hanging="270"/>
                              <w:rPr>
                                <w:sz w:val="20"/>
                                <w:szCs w:val="20"/>
                              </w:rPr>
                            </w:pPr>
                            <w:r w:rsidRPr="009D1B8A">
                              <w:rPr>
                                <w:sz w:val="20"/>
                                <w:szCs w:val="20"/>
                              </w:rPr>
                              <w:t xml:space="preserve">Represent the interest </w:t>
                            </w:r>
                            <w:r w:rsidR="00E35F61">
                              <w:rPr>
                                <w:sz w:val="20"/>
                                <w:szCs w:val="20"/>
                              </w:rPr>
                              <w:t>of students</w:t>
                            </w:r>
                            <w:r w:rsidRPr="009D1B8A">
                              <w:rPr>
                                <w:sz w:val="20"/>
                                <w:szCs w:val="20"/>
                              </w:rPr>
                              <w:t xml:space="preserve"> at bi-weekly meetings </w:t>
                            </w:r>
                          </w:p>
                          <w:p w:rsidR="009D1B8A" w:rsidRPr="009D1B8A" w:rsidRDefault="00E35F61" w:rsidP="00E35F61">
                            <w:pPr>
                              <w:pStyle w:val="ListParagraph"/>
                              <w:numPr>
                                <w:ilvl w:val="0"/>
                                <w:numId w:val="7"/>
                              </w:numPr>
                              <w:spacing w:after="0" w:line="240" w:lineRule="auto"/>
                              <w:ind w:left="270" w:hanging="270"/>
                              <w:rPr>
                                <w:sz w:val="20"/>
                                <w:szCs w:val="20"/>
                              </w:rPr>
                            </w:pPr>
                            <w:r>
                              <w:rPr>
                                <w:sz w:val="20"/>
                                <w:szCs w:val="20"/>
                              </w:rPr>
                              <w:t>Collaborate with team to lead town hall meetings for students on all five campuses</w:t>
                            </w:r>
                          </w:p>
                          <w:p w:rsidR="009D1B8A" w:rsidRPr="009D1B8A" w:rsidRDefault="009D1B8A" w:rsidP="009D1B8A">
                            <w:pPr>
                              <w:spacing w:after="0" w:line="240" w:lineRule="auto"/>
                              <w:rPr>
                                <w:b/>
                                <w:sz w:val="20"/>
                                <w:szCs w:val="20"/>
                              </w:rPr>
                            </w:pPr>
                            <w:r w:rsidRPr="009D1B8A">
                              <w:rPr>
                                <w:b/>
                                <w:sz w:val="20"/>
                                <w:szCs w:val="20"/>
                              </w:rPr>
                              <w:t>Fundraising Committee, Dec. 2018 – May 2019</w:t>
                            </w:r>
                          </w:p>
                          <w:p w:rsidR="009D1B8A" w:rsidRPr="009D1B8A" w:rsidRDefault="009D1B8A" w:rsidP="00E35F61">
                            <w:pPr>
                              <w:pStyle w:val="ListParagraph"/>
                              <w:numPr>
                                <w:ilvl w:val="0"/>
                                <w:numId w:val="6"/>
                              </w:numPr>
                              <w:spacing w:after="0" w:line="240" w:lineRule="auto"/>
                              <w:ind w:left="270" w:hanging="270"/>
                              <w:rPr>
                                <w:sz w:val="20"/>
                                <w:szCs w:val="20"/>
                              </w:rPr>
                            </w:pPr>
                            <w:r w:rsidRPr="009D1B8A">
                              <w:rPr>
                                <w:sz w:val="20"/>
                                <w:szCs w:val="20"/>
                              </w:rPr>
                              <w:t>Collaborated with a team of 6 to brainstorm fundraising ideas and compose a written proposal for the Executive Board</w:t>
                            </w:r>
                          </w:p>
                          <w:p w:rsidR="009D1B8A" w:rsidRPr="009D1B8A" w:rsidRDefault="009D1B8A" w:rsidP="00E35F61">
                            <w:pPr>
                              <w:pStyle w:val="ListParagraph"/>
                              <w:numPr>
                                <w:ilvl w:val="0"/>
                                <w:numId w:val="6"/>
                              </w:numPr>
                              <w:spacing w:after="0" w:line="240" w:lineRule="auto"/>
                              <w:ind w:left="270" w:hanging="270"/>
                              <w:rPr>
                                <w:sz w:val="20"/>
                                <w:szCs w:val="20"/>
                              </w:rPr>
                            </w:pPr>
                            <w:r w:rsidRPr="009D1B8A">
                              <w:rPr>
                                <w:sz w:val="20"/>
                                <w:szCs w:val="20"/>
                              </w:rPr>
                              <w:t>Coordinated logistics related to space re</w:t>
                            </w:r>
                            <w:r w:rsidR="00E35F61">
                              <w:rPr>
                                <w:sz w:val="20"/>
                                <w:szCs w:val="20"/>
                              </w:rPr>
                              <w:t>servations and equipment set-up</w:t>
                            </w:r>
                          </w:p>
                          <w:p w:rsidR="009D1B8A" w:rsidRPr="009D1B8A" w:rsidRDefault="009D1B8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8pt;margin-top:18.65pt;width:499.55pt;height:1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">
                <v:textbox>
                  <w:txbxContent>
                    <w:p w:rsidR="009D1B8A" w:rsidRPr="009D1B8A" w:rsidRDefault="00E35F61" w:rsidP="009D1B8A">
                      <w:pPr>
                        <w:spacing w:after="0" w:line="240" w:lineRule="auto"/>
                        <w:rPr>
                          <w:b/>
                          <w:sz w:val="20"/>
                          <w:szCs w:val="20"/>
                        </w:rPr>
                      </w:pPr>
                      <w:r>
                        <w:rPr>
                          <w:b/>
                          <w:sz w:val="20"/>
                          <w:szCs w:val="20"/>
                        </w:rPr>
                        <w:t>Student Government</w:t>
                      </w:r>
                      <w:r w:rsidR="009D1B8A" w:rsidRPr="009D1B8A">
                        <w:rPr>
                          <w:b/>
                          <w:sz w:val="20"/>
                          <w:szCs w:val="20"/>
                        </w:rPr>
                        <w:t>,</w:t>
                      </w:r>
                      <w:r>
                        <w:rPr>
                          <w:b/>
                          <w:sz w:val="20"/>
                          <w:szCs w:val="20"/>
                        </w:rPr>
                        <w:t xml:space="preserve"> Middle Georgia State University</w:t>
                      </w:r>
                      <w:r w:rsidR="009D1B8A" w:rsidRPr="009D1B8A">
                        <w:rPr>
                          <w:b/>
                          <w:sz w:val="20"/>
                          <w:szCs w:val="20"/>
                        </w:rPr>
                        <w:t>, Aug. 2018 – present</w:t>
                      </w:r>
                      <w:r w:rsidR="009D1B8A" w:rsidRPr="009D1B8A">
                        <w:rPr>
                          <w:b/>
                          <w:sz w:val="20"/>
                          <w:szCs w:val="20"/>
                        </w:rPr>
                        <w:br/>
                      </w:r>
                      <w:r>
                        <w:rPr>
                          <w:b/>
                          <w:sz w:val="20"/>
                          <w:szCs w:val="20"/>
                        </w:rPr>
                        <w:t>Senator</w:t>
                      </w:r>
                      <w:r w:rsidR="009D1B8A" w:rsidRPr="009D1B8A">
                        <w:rPr>
                          <w:b/>
                          <w:sz w:val="20"/>
                          <w:szCs w:val="20"/>
                        </w:rPr>
                        <w:t>, Aug. 2019 – present</w:t>
                      </w:r>
                    </w:p>
                    <w:p w:rsidR="009D1B8A" w:rsidRPr="009D1B8A" w:rsidRDefault="009D1B8A" w:rsidP="00E35F61">
                      <w:pPr>
                        <w:pStyle w:val="ListParagraph"/>
                        <w:numPr>
                          <w:ilvl w:val="0"/>
                          <w:numId w:val="7"/>
                        </w:numPr>
                        <w:spacing w:after="0" w:line="240" w:lineRule="auto"/>
                        <w:ind w:left="270" w:hanging="270"/>
                        <w:rPr>
                          <w:sz w:val="20"/>
                          <w:szCs w:val="20"/>
                        </w:rPr>
                      </w:pPr>
                      <w:r w:rsidRPr="009D1B8A">
                        <w:rPr>
                          <w:sz w:val="20"/>
                          <w:szCs w:val="20"/>
                        </w:rPr>
                        <w:t xml:space="preserve">Represent the interest </w:t>
                      </w:r>
                      <w:r w:rsidR="00E35F61">
                        <w:rPr>
                          <w:sz w:val="20"/>
                          <w:szCs w:val="20"/>
                        </w:rPr>
                        <w:t>of students</w:t>
                      </w:r>
                      <w:r w:rsidRPr="009D1B8A">
                        <w:rPr>
                          <w:sz w:val="20"/>
                          <w:szCs w:val="20"/>
                        </w:rPr>
                        <w:t xml:space="preserve"> at bi-weekly meetings </w:t>
                      </w:r>
                    </w:p>
                    <w:p w:rsidR="009D1B8A" w:rsidRPr="009D1B8A" w:rsidRDefault="00E35F61" w:rsidP="00E35F61">
                      <w:pPr>
                        <w:pStyle w:val="ListParagraph"/>
                        <w:numPr>
                          <w:ilvl w:val="0"/>
                          <w:numId w:val="7"/>
                        </w:numPr>
                        <w:spacing w:after="0" w:line="240" w:lineRule="auto"/>
                        <w:ind w:left="270" w:hanging="270"/>
                        <w:rPr>
                          <w:sz w:val="20"/>
                          <w:szCs w:val="20"/>
                        </w:rPr>
                      </w:pPr>
                      <w:r>
                        <w:rPr>
                          <w:sz w:val="20"/>
                          <w:szCs w:val="20"/>
                        </w:rPr>
                        <w:t>Collaborate with team to lead town hall meetings for students on all five campuses</w:t>
                      </w:r>
                    </w:p>
                    <w:p w:rsidR="009D1B8A" w:rsidRPr="009D1B8A" w:rsidRDefault="009D1B8A" w:rsidP="009D1B8A">
                      <w:pPr>
                        <w:spacing w:after="0" w:line="240" w:lineRule="auto"/>
                        <w:rPr>
                          <w:b/>
                          <w:sz w:val="20"/>
                          <w:szCs w:val="20"/>
                        </w:rPr>
                      </w:pPr>
                      <w:r w:rsidRPr="009D1B8A">
                        <w:rPr>
                          <w:b/>
                          <w:sz w:val="20"/>
                          <w:szCs w:val="20"/>
                        </w:rPr>
                        <w:t>Fundraising Committee, Dec. 2018 – May 2019</w:t>
                      </w:r>
                    </w:p>
                    <w:p w:rsidR="009D1B8A" w:rsidRPr="009D1B8A" w:rsidRDefault="009D1B8A" w:rsidP="00E35F61">
                      <w:pPr>
                        <w:pStyle w:val="ListParagraph"/>
                        <w:numPr>
                          <w:ilvl w:val="0"/>
                          <w:numId w:val="6"/>
                        </w:numPr>
                        <w:spacing w:after="0" w:line="240" w:lineRule="auto"/>
                        <w:ind w:left="270" w:hanging="270"/>
                        <w:rPr>
                          <w:sz w:val="20"/>
                          <w:szCs w:val="20"/>
                        </w:rPr>
                      </w:pPr>
                      <w:r w:rsidRPr="009D1B8A">
                        <w:rPr>
                          <w:sz w:val="20"/>
                          <w:szCs w:val="20"/>
                        </w:rPr>
                        <w:t>Collaborated with a team of 6 to brainstorm fundraising ideas and compose a written proposal for the Executive Board</w:t>
                      </w:r>
                    </w:p>
                    <w:p w:rsidR="009D1B8A" w:rsidRPr="009D1B8A" w:rsidRDefault="009D1B8A" w:rsidP="00E35F61">
                      <w:pPr>
                        <w:pStyle w:val="ListParagraph"/>
                        <w:numPr>
                          <w:ilvl w:val="0"/>
                          <w:numId w:val="6"/>
                        </w:numPr>
                        <w:spacing w:after="0" w:line="240" w:lineRule="auto"/>
                        <w:ind w:left="270" w:hanging="270"/>
                        <w:rPr>
                          <w:sz w:val="20"/>
                          <w:szCs w:val="20"/>
                        </w:rPr>
                      </w:pPr>
                      <w:r w:rsidRPr="009D1B8A">
                        <w:rPr>
                          <w:sz w:val="20"/>
                          <w:szCs w:val="20"/>
                        </w:rPr>
                        <w:t>Coordinated logistics related to space re</w:t>
                      </w:r>
                      <w:r w:rsidR="00E35F61">
                        <w:rPr>
                          <w:sz w:val="20"/>
                          <w:szCs w:val="20"/>
                        </w:rPr>
                        <w:t>servations and equipment set-up</w:t>
                      </w:r>
                    </w:p>
                    <w:p w:rsidR="009D1B8A" w:rsidRPr="009D1B8A" w:rsidRDefault="009D1B8A">
                      <w:pPr>
                        <w:rPr>
                          <w:sz w:val="20"/>
                          <w:szCs w:val="20"/>
                        </w:rPr>
                      </w:pPr>
                    </w:p>
                  </w:txbxContent>
                </v:textbox>
                <w10:wrap type="square"/>
              </v:shape>
            </w:pict>
          </mc:Fallback>
        </mc:AlternateContent>
      </w:r>
      <w:r w:rsidR="008101C3">
        <w:rPr>
          <w:b/>
          <w:sz w:val="24"/>
          <w:szCs w:val="24"/>
        </w:rPr>
        <w:t xml:space="preserve">Heading Option 1: Leadership </w:t>
      </w:r>
      <w:r w:rsidR="008101C3" w:rsidRPr="0073539E">
        <w:rPr>
          <w:b/>
          <w:sz w:val="20"/>
          <w:szCs w:val="20"/>
        </w:rPr>
        <w:t>(best for formal leadership roles with many tasks, responsibilities)</w:t>
      </w:r>
      <w:bookmarkStart w:id="0" w:name="_GoBack"/>
      <w:bookmarkEnd w:id="0"/>
    </w:p>
    <w:p w:rsidR="005417FB" w:rsidRPr="008101C3" w:rsidRDefault="0073539E" w:rsidP="005417FB">
      <w:pPr>
        <w:shd w:val="clear" w:color="auto" w:fill="000000" w:themeFill="text1"/>
        <w:spacing w:after="0"/>
        <w:ind w:hanging="720"/>
        <w:rPr>
          <w:b/>
          <w:sz w:val="24"/>
          <w:szCs w:val="24"/>
        </w:rPr>
      </w:pPr>
      <w:r w:rsidRPr="008101C3">
        <w:rPr>
          <w:b/>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3079115</wp:posOffset>
                </wp:positionH>
                <wp:positionV relativeFrom="paragraph">
                  <wp:posOffset>1762496</wp:posOffset>
                </wp:positionV>
                <wp:extent cx="3363595" cy="767715"/>
                <wp:effectExtent l="0" t="0" r="825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767715"/>
                        </a:xfrm>
                        <a:prstGeom prst="rect">
                          <a:avLst/>
                        </a:prstGeom>
                        <a:solidFill>
                          <a:srgbClr val="FFFFFF"/>
                        </a:solidFill>
                        <a:ln w="9525">
                          <a:noFill/>
                          <a:miter lim="800000"/>
                          <a:headEnd/>
                          <a:tailEnd/>
                        </a:ln>
                      </wps:spPr>
                      <wps:txbx>
                        <w:txbxContent>
                          <w:p w:rsidR="00944BD6" w:rsidRPr="00944BD6" w:rsidRDefault="00944BD6" w:rsidP="00944BD6">
                            <w:pPr>
                              <w:spacing w:after="0" w:line="240" w:lineRule="auto"/>
                              <w:rPr>
                                <w:sz w:val="24"/>
                                <w:szCs w:val="24"/>
                              </w:rPr>
                            </w:pPr>
                            <w:r>
                              <w:rPr>
                                <w:b/>
                                <w:sz w:val="24"/>
                                <w:szCs w:val="24"/>
                              </w:rPr>
                              <w:t xml:space="preserve">Focus on quality not quantity! </w:t>
                            </w:r>
                            <w:r w:rsidRPr="001F3884">
                              <w:rPr>
                                <w:sz w:val="20"/>
                                <w:szCs w:val="20"/>
                              </w:rPr>
                              <w:t xml:space="preserve">By senior year, you may choose to limit the description for </w:t>
                            </w:r>
                            <w:r w:rsidR="00832F4D">
                              <w:rPr>
                                <w:sz w:val="20"/>
                                <w:szCs w:val="20"/>
                              </w:rPr>
                              <w:t>leadership</w:t>
                            </w:r>
                            <w:r w:rsidRPr="001F3884">
                              <w:rPr>
                                <w:sz w:val="20"/>
                                <w:szCs w:val="20"/>
                              </w:rPr>
                              <w:t xml:space="preserve"> experience </w:t>
                            </w:r>
                            <w:r w:rsidR="005417FB">
                              <w:rPr>
                                <w:sz w:val="20"/>
                                <w:szCs w:val="20"/>
                              </w:rPr>
                              <w:t>if you</w:t>
                            </w:r>
                            <w:r w:rsidRPr="001F3884">
                              <w:rPr>
                                <w:sz w:val="20"/>
                                <w:szCs w:val="20"/>
                              </w:rPr>
                              <w:t xml:space="preserve"> have more experience that directly relates to your goal.  </w:t>
                            </w:r>
                            <w:r w:rsidR="00832F4D">
                              <w:rPr>
                                <w:sz w:val="20"/>
                                <w:szCs w:val="20"/>
                              </w:rPr>
                              <w:t>Don’t list everything – be focused on what is relevant!</w:t>
                            </w:r>
                          </w:p>
                          <w:p w:rsidR="00944BD6" w:rsidRDefault="00944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2.45pt;margin-top:138.8pt;width:264.85pt;height:60.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" stroked="f">
                <v:textbox>
                  <w:txbxContent>
                    <w:p w:rsidR="00944BD6" w:rsidRPr="00944BD6" w:rsidRDefault="00944BD6" w:rsidP="00944BD6">
                      <w:pPr>
                        <w:spacing w:after="0" w:line="240" w:lineRule="auto"/>
                        <w:rPr>
                          <w:sz w:val="24"/>
                          <w:szCs w:val="24"/>
                        </w:rPr>
                      </w:pPr>
                      <w:r>
                        <w:rPr>
                          <w:b/>
                          <w:sz w:val="24"/>
                          <w:szCs w:val="24"/>
                        </w:rPr>
                        <w:t xml:space="preserve">Focus on quality not quantity! </w:t>
                      </w:r>
                      <w:r w:rsidRPr="001F3884">
                        <w:rPr>
                          <w:sz w:val="20"/>
                          <w:szCs w:val="20"/>
                        </w:rPr>
                        <w:t xml:space="preserve">By senior year, you may choose to limit the description for </w:t>
                      </w:r>
                      <w:r w:rsidR="00832F4D">
                        <w:rPr>
                          <w:sz w:val="20"/>
                          <w:szCs w:val="20"/>
                        </w:rPr>
                        <w:t>leadership</w:t>
                      </w:r>
                      <w:r w:rsidRPr="001F3884">
                        <w:rPr>
                          <w:sz w:val="20"/>
                          <w:szCs w:val="20"/>
                        </w:rPr>
                        <w:t xml:space="preserve"> experience </w:t>
                      </w:r>
                      <w:r w:rsidR="005417FB">
                        <w:rPr>
                          <w:sz w:val="20"/>
                          <w:szCs w:val="20"/>
                        </w:rPr>
                        <w:t>if you</w:t>
                      </w:r>
                      <w:r w:rsidRPr="001F3884">
                        <w:rPr>
                          <w:sz w:val="20"/>
                          <w:szCs w:val="20"/>
                        </w:rPr>
                        <w:t xml:space="preserve"> have more experience that directly relates to your goal.  </w:t>
                      </w:r>
                      <w:r w:rsidR="00832F4D">
                        <w:rPr>
                          <w:sz w:val="20"/>
                          <w:szCs w:val="20"/>
                        </w:rPr>
                        <w:t>Don’t list everything – be focused on what is relevant!</w:t>
                      </w:r>
                    </w:p>
                    <w:p w:rsidR="00944BD6" w:rsidRDefault="00944BD6"/>
                  </w:txbxContent>
                </v:textbox>
                <w10:wrap type="square"/>
              </v:shape>
            </w:pict>
          </mc:Fallback>
        </mc:AlternateContent>
      </w:r>
      <w:r w:rsidRPr="008101C3">
        <w:rPr>
          <w:b/>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-426720</wp:posOffset>
                </wp:positionH>
                <wp:positionV relativeFrom="paragraph">
                  <wp:posOffset>1778264</wp:posOffset>
                </wp:positionV>
                <wp:extent cx="3371850" cy="140462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solidFill>
                            <a:srgbClr val="000000"/>
                          </a:solidFill>
                          <a:miter lim="800000"/>
                          <a:headEnd/>
                          <a:tailEnd/>
                        </a:ln>
                      </wps:spPr>
                      <wps:txbx>
                        <w:txbxContent>
                          <w:p w:rsidR="009D1B8A" w:rsidRPr="009D1B8A" w:rsidRDefault="009D1B8A" w:rsidP="00944BD6">
                            <w:pPr>
                              <w:spacing w:line="240" w:lineRule="auto"/>
                              <w:ind w:left="-90"/>
                              <w:rPr>
                                <w:b/>
                                <w:sz w:val="20"/>
                                <w:szCs w:val="20"/>
                              </w:rPr>
                            </w:pPr>
                            <w:r w:rsidRPr="009D1B8A">
                              <w:rPr>
                                <w:b/>
                                <w:sz w:val="20"/>
                                <w:szCs w:val="20"/>
                              </w:rPr>
                              <w:t>Secretary</w:t>
                            </w:r>
                            <w:r w:rsidRPr="009D1B8A">
                              <w:rPr>
                                <w:sz w:val="20"/>
                                <w:szCs w:val="20"/>
                              </w:rPr>
                              <w:t>,</w:t>
                            </w:r>
                            <w:r w:rsidR="00832F4D">
                              <w:rPr>
                                <w:sz w:val="20"/>
                                <w:szCs w:val="20"/>
                              </w:rPr>
                              <w:t xml:space="preserve"> MGA PsychKnights, </w:t>
                            </w:r>
                            <w:r w:rsidR="005417FB">
                              <w:rPr>
                                <w:sz w:val="20"/>
                                <w:szCs w:val="20"/>
                              </w:rPr>
                              <w:t>Dec. 2019 – 2020</w:t>
                            </w:r>
                            <w:r w:rsidRPr="009D1B8A">
                              <w:rPr>
                                <w:sz w:val="20"/>
                                <w:szCs w:val="20"/>
                              </w:rPr>
                              <w:br/>
                            </w:r>
                            <w:r w:rsidRPr="009D1B8A">
                              <w:rPr>
                                <w:b/>
                                <w:sz w:val="20"/>
                                <w:szCs w:val="20"/>
                              </w:rPr>
                              <w:t>Recruitment Chair</w:t>
                            </w:r>
                            <w:r w:rsidRPr="009D1B8A">
                              <w:rPr>
                                <w:sz w:val="20"/>
                                <w:szCs w:val="20"/>
                              </w:rPr>
                              <w:t xml:space="preserve">, </w:t>
                            </w:r>
                            <w:r w:rsidR="00832F4D">
                              <w:rPr>
                                <w:sz w:val="20"/>
                                <w:szCs w:val="20"/>
                              </w:rPr>
                              <w:t>Kappa Sigma</w:t>
                            </w:r>
                            <w:r w:rsidR="005417FB">
                              <w:rPr>
                                <w:sz w:val="20"/>
                                <w:szCs w:val="20"/>
                              </w:rPr>
                              <w:t>, Dec. 2019 – 2020</w:t>
                            </w:r>
                            <w:r w:rsidRPr="009D1B8A">
                              <w:rPr>
                                <w:sz w:val="20"/>
                                <w:szCs w:val="20"/>
                              </w:rPr>
                              <w:br/>
                            </w:r>
                            <w:r w:rsidRPr="009D1B8A">
                              <w:rPr>
                                <w:b/>
                                <w:sz w:val="20"/>
                                <w:szCs w:val="20"/>
                              </w:rPr>
                              <w:t>Phi Mu</w:t>
                            </w:r>
                            <w:r w:rsidRPr="009D1B8A">
                              <w:rPr>
                                <w:sz w:val="20"/>
                                <w:szCs w:val="20"/>
                              </w:rPr>
                              <w:t xml:space="preserve">, </w:t>
                            </w:r>
                            <w:r w:rsidR="00832F4D">
                              <w:rPr>
                                <w:sz w:val="20"/>
                                <w:szCs w:val="20"/>
                              </w:rPr>
                              <w:t>Middle Georgia State University</w:t>
                            </w:r>
                            <w:r w:rsidRPr="009D1B8A">
                              <w:rPr>
                                <w:sz w:val="20"/>
                                <w:szCs w:val="20"/>
                              </w:rPr>
                              <w:t>, Aug. 2018 - present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3.6pt;margin-top:140pt;width:26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">
                <v:textbox style="mso-fit-shape-to-text:t">
                  <w:txbxContent>
                    <w:p w:rsidR="009D1B8A" w:rsidRPr="009D1B8A" w:rsidRDefault="009D1B8A" w:rsidP="00944BD6">
                      <w:pPr>
                        <w:spacing w:line="240" w:lineRule="auto"/>
                        <w:ind w:left="-90"/>
                        <w:rPr>
                          <w:b/>
                          <w:sz w:val="20"/>
                          <w:szCs w:val="20"/>
                        </w:rPr>
                      </w:pPr>
                      <w:r w:rsidRPr="009D1B8A">
                        <w:rPr>
                          <w:b/>
                          <w:sz w:val="20"/>
                          <w:szCs w:val="20"/>
                        </w:rPr>
                        <w:t>Secretary</w:t>
                      </w:r>
                      <w:r w:rsidRPr="009D1B8A">
                        <w:rPr>
                          <w:sz w:val="20"/>
                          <w:szCs w:val="20"/>
                        </w:rPr>
                        <w:t>,</w:t>
                      </w:r>
                      <w:r w:rsidR="00832F4D">
                        <w:rPr>
                          <w:sz w:val="20"/>
                          <w:szCs w:val="20"/>
                        </w:rPr>
                        <w:t xml:space="preserve"> MGA PsychKnights, </w:t>
                      </w:r>
                      <w:r w:rsidR="005417FB">
                        <w:rPr>
                          <w:sz w:val="20"/>
                          <w:szCs w:val="20"/>
                        </w:rPr>
                        <w:t>Dec. 2019 – 2020</w:t>
                      </w:r>
                      <w:r w:rsidRPr="009D1B8A">
                        <w:rPr>
                          <w:sz w:val="20"/>
                          <w:szCs w:val="20"/>
                        </w:rPr>
                        <w:br/>
                      </w:r>
                      <w:r w:rsidRPr="009D1B8A">
                        <w:rPr>
                          <w:b/>
                          <w:sz w:val="20"/>
                          <w:szCs w:val="20"/>
                        </w:rPr>
                        <w:t>Recruitment Chair</w:t>
                      </w:r>
                      <w:r w:rsidRPr="009D1B8A">
                        <w:rPr>
                          <w:sz w:val="20"/>
                          <w:szCs w:val="20"/>
                        </w:rPr>
                        <w:t xml:space="preserve">, </w:t>
                      </w:r>
                      <w:r w:rsidR="00832F4D">
                        <w:rPr>
                          <w:sz w:val="20"/>
                          <w:szCs w:val="20"/>
                        </w:rPr>
                        <w:t>Kappa Sigma</w:t>
                      </w:r>
                      <w:r w:rsidR="005417FB">
                        <w:rPr>
                          <w:sz w:val="20"/>
                          <w:szCs w:val="20"/>
                        </w:rPr>
                        <w:t>, Dec. 2019 – 2020</w:t>
                      </w:r>
                      <w:r w:rsidRPr="009D1B8A">
                        <w:rPr>
                          <w:sz w:val="20"/>
                          <w:szCs w:val="20"/>
                        </w:rPr>
                        <w:br/>
                      </w:r>
                      <w:r w:rsidRPr="009D1B8A">
                        <w:rPr>
                          <w:b/>
                          <w:sz w:val="20"/>
                          <w:szCs w:val="20"/>
                        </w:rPr>
                        <w:t>Phi Mu</w:t>
                      </w:r>
                      <w:r w:rsidRPr="009D1B8A">
                        <w:rPr>
                          <w:sz w:val="20"/>
                          <w:szCs w:val="20"/>
                        </w:rPr>
                        <w:t xml:space="preserve">, </w:t>
                      </w:r>
                      <w:r w:rsidR="00832F4D">
                        <w:rPr>
                          <w:sz w:val="20"/>
                          <w:szCs w:val="20"/>
                        </w:rPr>
                        <w:t>Middle Georgia State University</w:t>
                      </w:r>
                      <w:r w:rsidRPr="009D1B8A">
                        <w:rPr>
                          <w:sz w:val="20"/>
                          <w:szCs w:val="20"/>
                        </w:rPr>
                        <w:t>, Aug. 2018 - present</w:t>
                      </w:r>
                    </w:p>
                  </w:txbxContent>
                </v:textbox>
                <w10:wrap type="square"/>
              </v:shape>
            </w:pict>
          </mc:Fallback>
        </mc:AlternateContent>
      </w:r>
      <w:r w:rsidR="008101C3" w:rsidRPr="008101C3">
        <w:rPr>
          <w:b/>
          <w:sz w:val="24"/>
          <w:szCs w:val="24"/>
        </w:rPr>
        <w:t xml:space="preserve">Heading Option 2:  </w:t>
      </w:r>
      <w:r>
        <w:rPr>
          <w:b/>
          <w:sz w:val="24"/>
          <w:szCs w:val="24"/>
        </w:rPr>
        <w:t xml:space="preserve">Leadership &amp; Involvement </w:t>
      </w:r>
      <w:r w:rsidR="008101C3" w:rsidRPr="0073539E">
        <w:rPr>
          <w:b/>
          <w:sz w:val="20"/>
          <w:szCs w:val="20"/>
        </w:rPr>
        <w:t>(best for general membersh</w:t>
      </w:r>
      <w:r w:rsidRPr="0073539E">
        <w:rPr>
          <w:b/>
          <w:sz w:val="20"/>
          <w:szCs w:val="20"/>
        </w:rPr>
        <w:t>ip or limited room on resume)</w:t>
      </w:r>
    </w:p>
    <w:p w:rsidR="005417FB" w:rsidRDefault="005417FB" w:rsidP="005417FB">
      <w:pPr>
        <w:rPr>
          <w:sz w:val="2"/>
          <w:szCs w:val="2"/>
        </w:rPr>
      </w:pPr>
    </w:p>
    <w:p w:rsidR="0073539E" w:rsidRPr="0073539E" w:rsidRDefault="0073539E" w:rsidP="005417FB">
      <w:pPr>
        <w:rPr>
          <w:sz w:val="2"/>
          <w:szCs w:val="2"/>
        </w:rPr>
      </w:pPr>
    </w:p>
    <w:p w:rsidR="00832F4D" w:rsidRPr="006812DD" w:rsidRDefault="00832F4D" w:rsidP="005A6A44">
      <w:pPr>
        <w:shd w:val="clear" w:color="auto" w:fill="000000" w:themeFill="text1"/>
        <w:spacing w:after="0"/>
        <w:ind w:hanging="720"/>
        <w:rPr>
          <w:b/>
          <w:sz w:val="28"/>
          <w:szCs w:val="28"/>
        </w:rPr>
      </w:pPr>
      <w:r w:rsidRPr="006812DD">
        <w:rPr>
          <w:b/>
          <w:sz w:val="28"/>
          <w:szCs w:val="28"/>
        </w:rPr>
        <w:t xml:space="preserve">STEP </w:t>
      </w:r>
      <w:r>
        <w:rPr>
          <w:b/>
          <w:sz w:val="28"/>
          <w:szCs w:val="28"/>
        </w:rPr>
        <w:t xml:space="preserve">5:  Researching </w:t>
      </w:r>
      <w:r w:rsidR="004C2A4C">
        <w:rPr>
          <w:b/>
          <w:sz w:val="28"/>
          <w:szCs w:val="28"/>
        </w:rPr>
        <w:t xml:space="preserve">Occupational Information and </w:t>
      </w:r>
      <w:r>
        <w:rPr>
          <w:b/>
          <w:sz w:val="28"/>
          <w:szCs w:val="28"/>
        </w:rPr>
        <w:t xml:space="preserve">Job </w:t>
      </w:r>
      <w:r w:rsidR="004C2A4C">
        <w:rPr>
          <w:b/>
          <w:sz w:val="28"/>
          <w:szCs w:val="28"/>
        </w:rPr>
        <w:t>Descriptions</w:t>
      </w:r>
    </w:p>
    <w:p w:rsidR="00137D51" w:rsidRDefault="00137D51" w:rsidP="005A6A44">
      <w:pPr>
        <w:numPr>
          <w:ilvl w:val="0"/>
          <w:numId w:val="12"/>
        </w:numPr>
        <w:spacing w:after="0" w:line="240" w:lineRule="auto"/>
        <w:sectPr w:rsidR="00137D51" w:rsidSect="006812DD">
          <w:type w:val="continuous"/>
          <w:pgSz w:w="12240" w:h="15840"/>
          <w:pgMar w:top="1440" w:right="1440" w:bottom="1440" w:left="1440" w:header="720" w:footer="720" w:gutter="0"/>
          <w:cols w:space="432"/>
          <w:docGrid w:linePitch="360"/>
        </w:sectPr>
      </w:pPr>
    </w:p>
    <w:p w:rsidR="004E107D" w:rsidRPr="005A6A44" w:rsidRDefault="006455D1" w:rsidP="005A6A44">
      <w:pPr>
        <w:numPr>
          <w:ilvl w:val="0"/>
          <w:numId w:val="12"/>
        </w:numPr>
        <w:spacing w:after="0" w:line="240" w:lineRule="auto"/>
      </w:pPr>
      <w:r w:rsidRPr="005A6A44">
        <w:t>Occupational Outlook Handbook</w:t>
      </w:r>
    </w:p>
    <w:p w:rsidR="004E107D" w:rsidRPr="005A6A44" w:rsidRDefault="006455D1" w:rsidP="005A6A44">
      <w:pPr>
        <w:numPr>
          <w:ilvl w:val="0"/>
          <w:numId w:val="12"/>
        </w:numPr>
        <w:spacing w:after="0" w:line="240" w:lineRule="auto"/>
      </w:pPr>
      <w:r w:rsidRPr="005A6A44">
        <w:t>ONET</w:t>
      </w:r>
    </w:p>
    <w:p w:rsidR="004E107D" w:rsidRPr="005A6A44" w:rsidRDefault="006455D1" w:rsidP="00712D88">
      <w:pPr>
        <w:numPr>
          <w:ilvl w:val="0"/>
          <w:numId w:val="12"/>
        </w:numPr>
        <w:spacing w:after="0" w:line="240" w:lineRule="auto"/>
      </w:pPr>
      <w:r w:rsidRPr="005A6A44">
        <w:t xml:space="preserve">Handshake – </w:t>
      </w:r>
      <w:r w:rsidR="00137D51">
        <w:t>mga.joinhandshake.com</w:t>
      </w:r>
      <w:r w:rsidR="0073539E">
        <w:br/>
      </w:r>
      <w:r w:rsidRPr="005A6A44">
        <w:t>LinkedIn Job Board</w:t>
      </w:r>
    </w:p>
    <w:p w:rsidR="00137D51" w:rsidRPr="008101C3" w:rsidRDefault="008101C3" w:rsidP="008101C3">
      <w:pPr>
        <w:numPr>
          <w:ilvl w:val="0"/>
          <w:numId w:val="12"/>
        </w:numPr>
        <w:spacing w:after="0" w:line="240" w:lineRule="auto"/>
        <w:sectPr w:rsidR="00137D51" w:rsidRPr="008101C3" w:rsidSect="00137D51">
          <w:type w:val="continuous"/>
          <w:pgSz w:w="12240" w:h="15840"/>
          <w:pgMar w:top="1440" w:right="1440" w:bottom="1440" w:left="1440" w:header="720" w:footer="720" w:gutter="0"/>
          <w:cols w:num="2" w:space="432"/>
          <w:docGrid w:linePitch="360"/>
        </w:sectPr>
      </w:pPr>
      <w:r>
        <w:t xml:space="preserve">Career Assessments - </w:t>
      </w:r>
      <w:hyperlink r:id="rId11" w:history="1">
        <w:r w:rsidR="005A6A44" w:rsidRPr="005A6A44">
          <w:rPr>
            <w:rStyle w:val="Hyperlink"/>
          </w:rPr>
          <w:t>www.mga.edu/ccld</w:t>
        </w:r>
      </w:hyperlink>
      <w:r>
        <w:t xml:space="preserve"> </w:t>
      </w:r>
    </w:p>
    <w:p w:rsidR="00832F4D" w:rsidRPr="006812DD" w:rsidRDefault="00832F4D" w:rsidP="005A6A44">
      <w:pPr>
        <w:shd w:val="clear" w:color="auto" w:fill="000000" w:themeFill="text1"/>
        <w:spacing w:after="0"/>
        <w:ind w:hanging="720"/>
        <w:rPr>
          <w:b/>
          <w:sz w:val="28"/>
          <w:szCs w:val="28"/>
        </w:rPr>
      </w:pPr>
      <w:r w:rsidRPr="006812DD">
        <w:rPr>
          <w:b/>
          <w:sz w:val="28"/>
          <w:szCs w:val="28"/>
        </w:rPr>
        <w:t xml:space="preserve">STEP </w:t>
      </w:r>
      <w:r>
        <w:rPr>
          <w:b/>
          <w:sz w:val="28"/>
          <w:szCs w:val="28"/>
        </w:rPr>
        <w:t>6</w:t>
      </w:r>
      <w:r w:rsidRPr="006812DD">
        <w:rPr>
          <w:b/>
          <w:sz w:val="28"/>
          <w:szCs w:val="28"/>
        </w:rPr>
        <w:t xml:space="preserve">:  </w:t>
      </w:r>
      <w:r>
        <w:rPr>
          <w:b/>
          <w:sz w:val="28"/>
          <w:szCs w:val="28"/>
        </w:rPr>
        <w:t>Visiting the Center for Career &amp; Leadership Development for Guidance</w:t>
      </w:r>
    </w:p>
    <w:p w:rsidR="00566E2A" w:rsidRPr="005A6A44" w:rsidRDefault="00E72B2A" w:rsidP="00137D51">
      <w:pPr>
        <w:spacing w:line="240" w:lineRule="auto"/>
        <w:ind w:left="-720"/>
        <w:sectPr w:rsidR="00566E2A" w:rsidRPr="005A6A44" w:rsidSect="006812DD">
          <w:type w:val="continuous"/>
          <w:pgSz w:w="12240" w:h="15840"/>
          <w:pgMar w:top="1440" w:right="1440" w:bottom="1440" w:left="1440" w:header="720" w:footer="720" w:gutter="0"/>
          <w:cols w:space="432"/>
          <w:docGrid w:linePitch="360"/>
        </w:sectPr>
      </w:pPr>
      <w:r w:rsidRPr="005A6A44">
        <w:t xml:space="preserve">Today’s brainstorming session is just the beginning.  </w:t>
      </w:r>
      <w:r w:rsidR="00137D51">
        <w:t xml:space="preserve">Contact us to make an appointment or attend one of our Resume Review Drop-in Days offered each semester on all five campuses.  You can also </w:t>
      </w:r>
      <w:r w:rsidRPr="005A6A44">
        <w:t>access resume samples and action verbs via Handsha</w:t>
      </w:r>
      <w:r w:rsidR="005A6A44">
        <w:t xml:space="preserve">ke at mga.joinhandshake.com </w:t>
      </w:r>
      <w:r w:rsidR="00137D51">
        <w:br/>
      </w:r>
      <w:r w:rsidR="00137D51">
        <w:br/>
      </w:r>
      <w:r w:rsidR="001F3884" w:rsidRPr="001F3884">
        <w:rPr>
          <w:b/>
          <w:sz w:val="16"/>
          <w:szCs w:val="16"/>
        </w:rPr>
        <w:t>Handout adapted f</w:t>
      </w:r>
      <w:r w:rsidR="008101C3">
        <w:rPr>
          <w:b/>
          <w:sz w:val="16"/>
          <w:szCs w:val="16"/>
        </w:rPr>
        <w:t>rom “Marketing Your Greek Life o</w:t>
      </w:r>
      <w:r w:rsidR="001F3884" w:rsidRPr="001F3884">
        <w:rPr>
          <w:b/>
          <w:sz w:val="16"/>
          <w:szCs w:val="16"/>
        </w:rPr>
        <w:t>n Your</w:t>
      </w:r>
      <w:r w:rsidR="005A642D">
        <w:rPr>
          <w:b/>
          <w:sz w:val="16"/>
          <w:szCs w:val="16"/>
        </w:rPr>
        <w:t xml:space="preserve"> Resume” from WPI Career Center</w:t>
      </w:r>
    </w:p>
    <w:p w:rsidR="00660F11" w:rsidRPr="00660F11" w:rsidRDefault="005A642D" w:rsidP="005A642D">
      <w:pPr>
        <w:rPr>
          <w:sz w:val="24"/>
          <w:szCs w:val="24"/>
        </w:rPr>
      </w:pPr>
      <w:r w:rsidRPr="005A642D">
        <w:rPr>
          <w:sz w:val="24"/>
          <w:szCs w:val="24"/>
        </w:rPr>
        <w:drawing>
          <wp:anchor distT="0" distB="0" distL="114300" distR="114300" simplePos="0" relativeHeight="251668480" behindDoc="0" locked="0" layoutInCell="1" allowOverlap="1" wp14:anchorId="693C752D" wp14:editId="4F6823C0">
            <wp:simplePos x="0" y="0"/>
            <wp:positionH relativeFrom="margin">
              <wp:posOffset>0</wp:posOffset>
            </wp:positionH>
            <wp:positionV relativeFrom="topMargin">
              <wp:posOffset>9363075</wp:posOffset>
            </wp:positionV>
            <wp:extent cx="2057400" cy="54483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areer_H.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544830"/>
                    </a:xfrm>
                    <a:prstGeom prst="rect">
                      <a:avLst/>
                    </a:prstGeom>
                  </pic:spPr>
                </pic:pic>
              </a:graphicData>
            </a:graphic>
            <wp14:sizeRelH relativeFrom="margin">
              <wp14:pctWidth>0</wp14:pctWidth>
            </wp14:sizeRelH>
            <wp14:sizeRelV relativeFrom="margin">
              <wp14:pctHeight>0</wp14:pctHeight>
            </wp14:sizeRelV>
          </wp:anchor>
        </w:drawing>
      </w:r>
      <w:r w:rsidRPr="005A642D">
        <w:rPr>
          <w:sz w:val="24"/>
          <w:szCs w:val="24"/>
        </w:rPr>
        <mc:AlternateContent>
          <mc:Choice Requires="wps">
            <w:drawing>
              <wp:anchor distT="0" distB="0" distL="114300" distR="114300" simplePos="0" relativeHeight="251669504" behindDoc="0" locked="0" layoutInCell="1" allowOverlap="1" wp14:anchorId="00C11626" wp14:editId="0A7B6622">
                <wp:simplePos x="0" y="0"/>
                <wp:positionH relativeFrom="margin">
                  <wp:posOffset>1441450</wp:posOffset>
                </wp:positionH>
                <wp:positionV relativeFrom="paragraph">
                  <wp:posOffset>0</wp:posOffset>
                </wp:positionV>
                <wp:extent cx="4886325" cy="541866"/>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541866"/>
                        </a:xfrm>
                        <a:prstGeom prst="rect">
                          <a:avLst/>
                        </a:prstGeom>
                        <a:noFill/>
                        <a:ln>
                          <a:noFill/>
                        </a:ln>
                        <a:extLst/>
                      </wps:spPr>
                      <wps:txbx>
                        <w:txbxContent>
                          <w:p w:rsidR="005A642D" w:rsidRPr="00093E0F" w:rsidRDefault="005A642D" w:rsidP="005A642D">
                            <w:pPr>
                              <w:rPr>
                                <w:rFonts w:ascii="Arial" w:hAnsi="Arial" w:cs="Arial"/>
                                <w:sz w:val="16"/>
                                <w:szCs w:val="16"/>
                              </w:rPr>
                            </w:pPr>
                            <w:r w:rsidRPr="00093E0F">
                              <w:rPr>
                                <w:rFonts w:ascii="Arial" w:hAnsi="Arial" w:cs="Arial"/>
                                <w:b/>
                                <w:sz w:val="16"/>
                                <w:szCs w:val="16"/>
                              </w:rPr>
                              <w:t>Macon Campus:</w:t>
                            </w:r>
                            <w:r w:rsidRPr="00093E0F">
                              <w:rPr>
                                <w:rFonts w:ascii="Arial" w:hAnsi="Arial" w:cs="Arial"/>
                                <w:sz w:val="16"/>
                                <w:szCs w:val="16"/>
                              </w:rPr>
                              <w:t xml:space="preserve"> Student Life Center, Suite 261</w:t>
                            </w:r>
                            <w:r w:rsidRPr="00093E0F">
                              <w:rPr>
                                <w:rFonts w:ascii="Arial" w:hAnsi="Arial" w:cs="Arial"/>
                                <w:sz w:val="16"/>
                                <w:szCs w:val="16"/>
                              </w:rPr>
                              <w:sym w:font="Symbol" w:char="F0F7"/>
                            </w:r>
                            <w:r w:rsidRPr="00093E0F">
                              <w:rPr>
                                <w:rFonts w:ascii="Arial" w:hAnsi="Arial" w:cs="Arial"/>
                                <w:sz w:val="16"/>
                                <w:szCs w:val="16"/>
                              </w:rPr>
                              <w:t xml:space="preserve"> 478-471-2714</w:t>
                            </w:r>
                            <w:r>
                              <w:rPr>
                                <w:rFonts w:ascii="Arial" w:hAnsi="Arial" w:cs="Arial"/>
                                <w:sz w:val="16"/>
                                <w:szCs w:val="16"/>
                              </w:rPr>
                              <w:br/>
                            </w:r>
                            <w:r w:rsidRPr="00093E0F">
                              <w:rPr>
                                <w:rFonts w:ascii="Arial" w:hAnsi="Arial" w:cs="Arial"/>
                                <w:b/>
                                <w:sz w:val="16"/>
                                <w:szCs w:val="16"/>
                              </w:rPr>
                              <w:t>Cochran Campus:</w:t>
                            </w:r>
                            <w:r w:rsidRPr="00093E0F">
                              <w:rPr>
                                <w:rFonts w:ascii="Arial" w:hAnsi="Arial" w:cs="Arial"/>
                                <w:sz w:val="16"/>
                                <w:szCs w:val="16"/>
                              </w:rPr>
                              <w:t xml:space="preserve">  Sanford Hall, Suite 112 | 478-</w:t>
                            </w:r>
                            <w:proofErr w:type="gramStart"/>
                            <w:r w:rsidRPr="00093E0F">
                              <w:rPr>
                                <w:rFonts w:ascii="Arial" w:hAnsi="Arial" w:cs="Arial"/>
                                <w:sz w:val="16"/>
                                <w:szCs w:val="16"/>
                              </w:rPr>
                              <w:t xml:space="preserve">934.3110  </w:t>
                            </w:r>
                            <w:proofErr w:type="gramEnd"/>
                            <w:r>
                              <w:rPr>
                                <w:rFonts w:ascii="Arial" w:hAnsi="Arial" w:cs="Arial"/>
                                <w:sz w:val="16"/>
                                <w:szCs w:val="16"/>
                              </w:rPr>
                              <w:br/>
                            </w:r>
                            <w:hyperlink r:id="rId12" w:history="1">
                              <w:r w:rsidRPr="00093E0F">
                                <w:rPr>
                                  <w:rFonts w:ascii="Arial" w:hAnsi="Arial" w:cs="Arial"/>
                                  <w:sz w:val="16"/>
                                  <w:szCs w:val="16"/>
                                </w:rPr>
                                <w:t>careerservices@mga.edu</w:t>
                              </w:r>
                            </w:hyperlink>
                            <w:r w:rsidRPr="00093E0F">
                              <w:rPr>
                                <w:rFonts w:ascii="Arial" w:hAnsi="Arial" w:cs="Arial"/>
                                <w:sz w:val="16"/>
                                <w:szCs w:val="16"/>
                              </w:rPr>
                              <w:t xml:space="preserve"> | mga.edu/</w:t>
                            </w:r>
                            <w:proofErr w:type="spellStart"/>
                            <w:r w:rsidRPr="00093E0F">
                              <w:rPr>
                                <w:rFonts w:ascii="Arial" w:hAnsi="Arial" w:cs="Arial"/>
                                <w:sz w:val="16"/>
                                <w:szCs w:val="16"/>
                              </w:rPr>
                              <w:t>ccld</w:t>
                            </w:r>
                            <w:proofErr w:type="spellEnd"/>
                            <w:r w:rsidRPr="00093E0F">
                              <w:rPr>
                                <w:rFonts w:ascii="Arial" w:hAnsi="Arial" w:cs="Arial"/>
                                <w:sz w:val="16"/>
                                <w:szCs w:val="16"/>
                              </w:rPr>
                              <w:t xml:space="preserve"> | Visit </w:t>
                            </w:r>
                            <w:r w:rsidRPr="00093E0F">
                              <w:rPr>
                                <w:rFonts w:ascii="Arial" w:hAnsi="Arial" w:cs="Arial"/>
                                <w:b/>
                                <w:sz w:val="16"/>
                                <w:szCs w:val="16"/>
                              </w:rPr>
                              <w:t>mga.joinhandshake.com</w:t>
                            </w:r>
                            <w:r w:rsidRPr="00093E0F">
                              <w:rPr>
                                <w:rFonts w:ascii="Arial" w:hAnsi="Arial" w:cs="Arial"/>
                                <w:sz w:val="16"/>
                                <w:szCs w:val="16"/>
                              </w:rPr>
                              <w:t xml:space="preserve"> to find jobs &amp; internships</w:t>
                            </w:r>
                          </w:p>
                          <w:p w:rsidR="005A642D" w:rsidRPr="00CC720C" w:rsidRDefault="005A642D" w:rsidP="005A642D">
                            <w:pPr>
                              <w:rPr>
                                <w:rFonts w:ascii="Arial" w:hAnsi="Arial" w:cs="Arial"/>
                                <w:color w:val="2C2C2C"/>
                              </w:rPr>
                            </w:pPr>
                          </w:p>
                          <w:p w:rsidR="005A642D" w:rsidRPr="00991A22" w:rsidRDefault="005A642D" w:rsidP="005A642D">
                            <w:pPr>
                              <w:jc w:val="center"/>
                              <w:rPr>
                                <w:rFonts w:ascii="Arial" w:hAnsi="Arial" w:cs="Arial"/>
                                <w:color w:val="2C2C2C"/>
                              </w:rPr>
                            </w:pPr>
                          </w:p>
                          <w:p w:rsidR="005A642D" w:rsidRPr="004E1D4A" w:rsidRDefault="005A642D" w:rsidP="005A642D">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C11626" id="Text Box 1" o:spid="_x0000_s1029" type="#_x0000_t202" style="position:absolute;margin-left:113.5pt;margin-top:0;width:384.75pt;height:42.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" filled="f" stroked="f">
                <v:textbox>
                  <w:txbxContent>
                    <w:p w:rsidR="005A642D" w:rsidRPr="00093E0F" w:rsidRDefault="005A642D" w:rsidP="005A642D">
                      <w:pPr>
                        <w:rPr>
                          <w:rFonts w:ascii="Arial" w:hAnsi="Arial" w:cs="Arial"/>
                          <w:sz w:val="16"/>
                          <w:szCs w:val="16"/>
                        </w:rPr>
                      </w:pPr>
                      <w:r w:rsidRPr="00093E0F">
                        <w:rPr>
                          <w:rFonts w:ascii="Arial" w:hAnsi="Arial" w:cs="Arial"/>
                          <w:b/>
                          <w:sz w:val="16"/>
                          <w:szCs w:val="16"/>
                        </w:rPr>
                        <w:t>Macon Campus:</w:t>
                      </w:r>
                      <w:r w:rsidRPr="00093E0F">
                        <w:rPr>
                          <w:rFonts w:ascii="Arial" w:hAnsi="Arial" w:cs="Arial"/>
                          <w:sz w:val="16"/>
                          <w:szCs w:val="16"/>
                        </w:rPr>
                        <w:t xml:space="preserve"> Student Life Center, Suite 261</w:t>
                      </w:r>
                      <w:r w:rsidRPr="00093E0F">
                        <w:rPr>
                          <w:rFonts w:ascii="Arial" w:hAnsi="Arial" w:cs="Arial"/>
                          <w:sz w:val="16"/>
                          <w:szCs w:val="16"/>
                        </w:rPr>
                        <w:sym w:font="Symbol" w:char="F0F7"/>
                      </w:r>
                      <w:r w:rsidRPr="00093E0F">
                        <w:rPr>
                          <w:rFonts w:ascii="Arial" w:hAnsi="Arial" w:cs="Arial"/>
                          <w:sz w:val="16"/>
                          <w:szCs w:val="16"/>
                        </w:rPr>
                        <w:t xml:space="preserve"> 478-471-2714</w:t>
                      </w:r>
                      <w:r>
                        <w:rPr>
                          <w:rFonts w:ascii="Arial" w:hAnsi="Arial" w:cs="Arial"/>
                          <w:sz w:val="16"/>
                          <w:szCs w:val="16"/>
                        </w:rPr>
                        <w:br/>
                      </w:r>
                      <w:r w:rsidRPr="00093E0F">
                        <w:rPr>
                          <w:rFonts w:ascii="Arial" w:hAnsi="Arial" w:cs="Arial"/>
                          <w:b/>
                          <w:sz w:val="16"/>
                          <w:szCs w:val="16"/>
                        </w:rPr>
                        <w:t>Cochran Campus:</w:t>
                      </w:r>
                      <w:r w:rsidRPr="00093E0F">
                        <w:rPr>
                          <w:rFonts w:ascii="Arial" w:hAnsi="Arial" w:cs="Arial"/>
                          <w:sz w:val="16"/>
                          <w:szCs w:val="16"/>
                        </w:rPr>
                        <w:t xml:space="preserve">  Sanford Hall, Suite 112 | 478-</w:t>
                      </w:r>
                      <w:proofErr w:type="gramStart"/>
                      <w:r w:rsidRPr="00093E0F">
                        <w:rPr>
                          <w:rFonts w:ascii="Arial" w:hAnsi="Arial" w:cs="Arial"/>
                          <w:sz w:val="16"/>
                          <w:szCs w:val="16"/>
                        </w:rPr>
                        <w:t xml:space="preserve">934.3110  </w:t>
                      </w:r>
                      <w:proofErr w:type="gramEnd"/>
                      <w:r>
                        <w:rPr>
                          <w:rFonts w:ascii="Arial" w:hAnsi="Arial" w:cs="Arial"/>
                          <w:sz w:val="16"/>
                          <w:szCs w:val="16"/>
                        </w:rPr>
                        <w:br/>
                      </w:r>
                      <w:hyperlink r:id="rId13" w:history="1">
                        <w:r w:rsidRPr="00093E0F">
                          <w:rPr>
                            <w:rFonts w:ascii="Arial" w:hAnsi="Arial" w:cs="Arial"/>
                            <w:sz w:val="16"/>
                            <w:szCs w:val="16"/>
                          </w:rPr>
                          <w:t>careerservices@mga.edu</w:t>
                        </w:r>
                      </w:hyperlink>
                      <w:r w:rsidRPr="00093E0F">
                        <w:rPr>
                          <w:rFonts w:ascii="Arial" w:hAnsi="Arial" w:cs="Arial"/>
                          <w:sz w:val="16"/>
                          <w:szCs w:val="16"/>
                        </w:rPr>
                        <w:t xml:space="preserve"> | mga.edu/</w:t>
                      </w:r>
                      <w:proofErr w:type="spellStart"/>
                      <w:r w:rsidRPr="00093E0F">
                        <w:rPr>
                          <w:rFonts w:ascii="Arial" w:hAnsi="Arial" w:cs="Arial"/>
                          <w:sz w:val="16"/>
                          <w:szCs w:val="16"/>
                        </w:rPr>
                        <w:t>ccld</w:t>
                      </w:r>
                      <w:proofErr w:type="spellEnd"/>
                      <w:r w:rsidRPr="00093E0F">
                        <w:rPr>
                          <w:rFonts w:ascii="Arial" w:hAnsi="Arial" w:cs="Arial"/>
                          <w:sz w:val="16"/>
                          <w:szCs w:val="16"/>
                        </w:rPr>
                        <w:t xml:space="preserve"> | Visit </w:t>
                      </w:r>
                      <w:r w:rsidRPr="00093E0F">
                        <w:rPr>
                          <w:rFonts w:ascii="Arial" w:hAnsi="Arial" w:cs="Arial"/>
                          <w:b/>
                          <w:sz w:val="16"/>
                          <w:szCs w:val="16"/>
                        </w:rPr>
                        <w:t>mga.joinhandshake.com</w:t>
                      </w:r>
                      <w:r w:rsidRPr="00093E0F">
                        <w:rPr>
                          <w:rFonts w:ascii="Arial" w:hAnsi="Arial" w:cs="Arial"/>
                          <w:sz w:val="16"/>
                          <w:szCs w:val="16"/>
                        </w:rPr>
                        <w:t xml:space="preserve"> to find jobs &amp; internships</w:t>
                      </w:r>
                    </w:p>
                    <w:p w:rsidR="005A642D" w:rsidRPr="00CC720C" w:rsidRDefault="005A642D" w:rsidP="005A642D">
                      <w:pPr>
                        <w:rPr>
                          <w:rFonts w:ascii="Arial" w:hAnsi="Arial" w:cs="Arial"/>
                          <w:color w:val="2C2C2C"/>
                        </w:rPr>
                      </w:pPr>
                    </w:p>
                    <w:p w:rsidR="005A642D" w:rsidRPr="00991A22" w:rsidRDefault="005A642D" w:rsidP="005A642D">
                      <w:pPr>
                        <w:jc w:val="center"/>
                        <w:rPr>
                          <w:rFonts w:ascii="Arial" w:hAnsi="Arial" w:cs="Arial"/>
                          <w:color w:val="2C2C2C"/>
                        </w:rPr>
                      </w:pPr>
                    </w:p>
                    <w:p w:rsidR="005A642D" w:rsidRPr="004E1D4A" w:rsidRDefault="005A642D" w:rsidP="005A642D">
                      <w:pPr>
                        <w:jc w:val="center"/>
                        <w:rPr>
                          <w:rFonts w:ascii="Arial" w:hAnsi="Arial" w:cs="Arial"/>
                          <w:sz w:val="20"/>
                          <w:szCs w:val="20"/>
                        </w:rPr>
                      </w:pPr>
                    </w:p>
                  </w:txbxContent>
                </v:textbox>
                <w10:wrap anchorx="margin"/>
              </v:shape>
            </w:pict>
          </mc:Fallback>
        </mc:AlternateContent>
      </w:r>
    </w:p>
    <w:sectPr w:rsidR="00660F11" w:rsidRPr="00660F11" w:rsidSect="00117B4B">
      <w:type w:val="continuous"/>
      <w:pgSz w:w="12240" w:h="15840"/>
      <w:pgMar w:top="1440" w:right="1440" w:bottom="1440" w:left="1440" w:header="720" w:footer="720" w:gutter="0"/>
      <w:cols w:num="3"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58B"/>
    <w:multiLevelType w:val="hybridMultilevel"/>
    <w:tmpl w:val="3C7848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97F449B"/>
    <w:multiLevelType w:val="hybridMultilevel"/>
    <w:tmpl w:val="753CF4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AB665C7"/>
    <w:multiLevelType w:val="hybridMultilevel"/>
    <w:tmpl w:val="B9FA57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FB57B9"/>
    <w:multiLevelType w:val="hybridMultilevel"/>
    <w:tmpl w:val="5BFA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552AA"/>
    <w:multiLevelType w:val="hybridMultilevel"/>
    <w:tmpl w:val="3512457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F4E2EF0"/>
    <w:multiLevelType w:val="hybridMultilevel"/>
    <w:tmpl w:val="6330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B72BE"/>
    <w:multiLevelType w:val="hybridMultilevel"/>
    <w:tmpl w:val="75BE9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0E28CA"/>
    <w:multiLevelType w:val="hybridMultilevel"/>
    <w:tmpl w:val="7F0E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E59BC"/>
    <w:multiLevelType w:val="hybridMultilevel"/>
    <w:tmpl w:val="819A7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7D0E09"/>
    <w:multiLevelType w:val="hybridMultilevel"/>
    <w:tmpl w:val="4A32B3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3D61C4F"/>
    <w:multiLevelType w:val="hybridMultilevel"/>
    <w:tmpl w:val="E572C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A01C12"/>
    <w:multiLevelType w:val="hybridMultilevel"/>
    <w:tmpl w:val="33C43544"/>
    <w:lvl w:ilvl="0" w:tplc="BAD4ED60">
      <w:start w:val="1"/>
      <w:numFmt w:val="bullet"/>
      <w:lvlText w:val="•"/>
      <w:lvlJc w:val="left"/>
      <w:pPr>
        <w:tabs>
          <w:tab w:val="num" w:pos="360"/>
        </w:tabs>
        <w:ind w:left="360" w:hanging="360"/>
      </w:pPr>
      <w:rPr>
        <w:rFonts w:ascii="Arial" w:hAnsi="Arial" w:hint="default"/>
      </w:rPr>
    </w:lvl>
    <w:lvl w:ilvl="1" w:tplc="1D4A02E6">
      <w:start w:val="1"/>
      <w:numFmt w:val="bullet"/>
      <w:lvlText w:val="•"/>
      <w:lvlJc w:val="left"/>
      <w:pPr>
        <w:tabs>
          <w:tab w:val="num" w:pos="1080"/>
        </w:tabs>
        <w:ind w:left="1080" w:hanging="360"/>
      </w:pPr>
      <w:rPr>
        <w:rFonts w:ascii="Arial" w:hAnsi="Arial" w:hint="default"/>
      </w:rPr>
    </w:lvl>
    <w:lvl w:ilvl="2" w:tplc="A768E4B4">
      <w:start w:val="1"/>
      <w:numFmt w:val="bullet"/>
      <w:lvlText w:val="•"/>
      <w:lvlJc w:val="left"/>
      <w:pPr>
        <w:tabs>
          <w:tab w:val="num" w:pos="1800"/>
        </w:tabs>
        <w:ind w:left="1800" w:hanging="360"/>
      </w:pPr>
      <w:rPr>
        <w:rFonts w:ascii="Arial" w:hAnsi="Arial" w:hint="default"/>
      </w:rPr>
    </w:lvl>
    <w:lvl w:ilvl="3" w:tplc="81BA52B2" w:tentative="1">
      <w:start w:val="1"/>
      <w:numFmt w:val="bullet"/>
      <w:lvlText w:val="•"/>
      <w:lvlJc w:val="left"/>
      <w:pPr>
        <w:tabs>
          <w:tab w:val="num" w:pos="2520"/>
        </w:tabs>
        <w:ind w:left="2520" w:hanging="360"/>
      </w:pPr>
      <w:rPr>
        <w:rFonts w:ascii="Arial" w:hAnsi="Arial" w:hint="default"/>
      </w:rPr>
    </w:lvl>
    <w:lvl w:ilvl="4" w:tplc="FEE657E8" w:tentative="1">
      <w:start w:val="1"/>
      <w:numFmt w:val="bullet"/>
      <w:lvlText w:val="•"/>
      <w:lvlJc w:val="left"/>
      <w:pPr>
        <w:tabs>
          <w:tab w:val="num" w:pos="3240"/>
        </w:tabs>
        <w:ind w:left="3240" w:hanging="360"/>
      </w:pPr>
      <w:rPr>
        <w:rFonts w:ascii="Arial" w:hAnsi="Arial" w:hint="default"/>
      </w:rPr>
    </w:lvl>
    <w:lvl w:ilvl="5" w:tplc="AFC25252" w:tentative="1">
      <w:start w:val="1"/>
      <w:numFmt w:val="bullet"/>
      <w:lvlText w:val="•"/>
      <w:lvlJc w:val="left"/>
      <w:pPr>
        <w:tabs>
          <w:tab w:val="num" w:pos="3960"/>
        </w:tabs>
        <w:ind w:left="3960" w:hanging="360"/>
      </w:pPr>
      <w:rPr>
        <w:rFonts w:ascii="Arial" w:hAnsi="Arial" w:hint="default"/>
      </w:rPr>
    </w:lvl>
    <w:lvl w:ilvl="6" w:tplc="952E935E" w:tentative="1">
      <w:start w:val="1"/>
      <w:numFmt w:val="bullet"/>
      <w:lvlText w:val="•"/>
      <w:lvlJc w:val="left"/>
      <w:pPr>
        <w:tabs>
          <w:tab w:val="num" w:pos="4680"/>
        </w:tabs>
        <w:ind w:left="4680" w:hanging="360"/>
      </w:pPr>
      <w:rPr>
        <w:rFonts w:ascii="Arial" w:hAnsi="Arial" w:hint="default"/>
      </w:rPr>
    </w:lvl>
    <w:lvl w:ilvl="7" w:tplc="FE268040" w:tentative="1">
      <w:start w:val="1"/>
      <w:numFmt w:val="bullet"/>
      <w:lvlText w:val="•"/>
      <w:lvlJc w:val="left"/>
      <w:pPr>
        <w:tabs>
          <w:tab w:val="num" w:pos="5400"/>
        </w:tabs>
        <w:ind w:left="5400" w:hanging="360"/>
      </w:pPr>
      <w:rPr>
        <w:rFonts w:ascii="Arial" w:hAnsi="Arial" w:hint="default"/>
      </w:rPr>
    </w:lvl>
    <w:lvl w:ilvl="8" w:tplc="A510C856"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2"/>
  </w:num>
  <w:num w:numId="3">
    <w:abstractNumId w:val="0"/>
  </w:num>
  <w:num w:numId="4">
    <w:abstractNumId w:val="7"/>
  </w:num>
  <w:num w:numId="5">
    <w:abstractNumId w:val="4"/>
  </w:num>
  <w:num w:numId="6">
    <w:abstractNumId w:val="8"/>
  </w:num>
  <w:num w:numId="7">
    <w:abstractNumId w:val="6"/>
  </w:num>
  <w:num w:numId="8">
    <w:abstractNumId w:val="1"/>
  </w:num>
  <w:num w:numId="9">
    <w:abstractNumId w:val="9"/>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11"/>
    <w:rsid w:val="00117B4B"/>
    <w:rsid w:val="00137D51"/>
    <w:rsid w:val="00160E98"/>
    <w:rsid w:val="001B6317"/>
    <w:rsid w:val="001F3884"/>
    <w:rsid w:val="002813DA"/>
    <w:rsid w:val="003D4460"/>
    <w:rsid w:val="004560DD"/>
    <w:rsid w:val="004C2A4C"/>
    <w:rsid w:val="004E107D"/>
    <w:rsid w:val="005417FB"/>
    <w:rsid w:val="00566E2A"/>
    <w:rsid w:val="005A43C2"/>
    <w:rsid w:val="005A642D"/>
    <w:rsid w:val="005A6A44"/>
    <w:rsid w:val="006455D1"/>
    <w:rsid w:val="00660F11"/>
    <w:rsid w:val="00663E06"/>
    <w:rsid w:val="006812DD"/>
    <w:rsid w:val="007143AF"/>
    <w:rsid w:val="0073539E"/>
    <w:rsid w:val="007F7544"/>
    <w:rsid w:val="008101C3"/>
    <w:rsid w:val="00832F4D"/>
    <w:rsid w:val="00887D5B"/>
    <w:rsid w:val="008C56FA"/>
    <w:rsid w:val="00944BD6"/>
    <w:rsid w:val="0098392B"/>
    <w:rsid w:val="009D1B8A"/>
    <w:rsid w:val="00A010A0"/>
    <w:rsid w:val="00A25101"/>
    <w:rsid w:val="00AE2B5C"/>
    <w:rsid w:val="00B37AA8"/>
    <w:rsid w:val="00C77FC5"/>
    <w:rsid w:val="00D04D75"/>
    <w:rsid w:val="00E21FCD"/>
    <w:rsid w:val="00E35F61"/>
    <w:rsid w:val="00E72B2A"/>
    <w:rsid w:val="00EB5429"/>
    <w:rsid w:val="00ED3080"/>
    <w:rsid w:val="00F15C50"/>
    <w:rsid w:val="00F67CB8"/>
    <w:rsid w:val="00FD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A13B"/>
  <w15:chartTrackingRefBased/>
  <w15:docId w15:val="{255265C3-F8D6-424A-B884-88B31254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B4B"/>
    <w:pPr>
      <w:ind w:left="720"/>
      <w:contextualSpacing/>
    </w:pPr>
  </w:style>
  <w:style w:type="character" w:styleId="Hyperlink">
    <w:name w:val="Hyperlink"/>
    <w:basedOn w:val="DefaultParagraphFont"/>
    <w:uiPriority w:val="99"/>
    <w:unhideWhenUsed/>
    <w:rsid w:val="005A6A44"/>
    <w:rPr>
      <w:color w:val="0563C1" w:themeColor="hyperlink"/>
      <w:u w:val="single"/>
    </w:rPr>
  </w:style>
  <w:style w:type="paragraph" w:styleId="BalloonText">
    <w:name w:val="Balloon Text"/>
    <w:basedOn w:val="Normal"/>
    <w:link w:val="BalloonTextChar"/>
    <w:uiPriority w:val="99"/>
    <w:semiHidden/>
    <w:unhideWhenUsed/>
    <w:rsid w:val="005A6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6007">
      <w:bodyDiv w:val="1"/>
      <w:marLeft w:val="0"/>
      <w:marRight w:val="0"/>
      <w:marTop w:val="0"/>
      <w:marBottom w:val="0"/>
      <w:divBdr>
        <w:top w:val="none" w:sz="0" w:space="0" w:color="auto"/>
        <w:left w:val="none" w:sz="0" w:space="0" w:color="auto"/>
        <w:bottom w:val="none" w:sz="0" w:space="0" w:color="auto"/>
        <w:right w:val="none" w:sz="0" w:space="0" w:color="auto"/>
      </w:divBdr>
    </w:div>
    <w:div w:id="536478035">
      <w:bodyDiv w:val="1"/>
      <w:marLeft w:val="0"/>
      <w:marRight w:val="0"/>
      <w:marTop w:val="0"/>
      <w:marBottom w:val="0"/>
      <w:divBdr>
        <w:top w:val="none" w:sz="0" w:space="0" w:color="auto"/>
        <w:left w:val="none" w:sz="0" w:space="0" w:color="auto"/>
        <w:bottom w:val="none" w:sz="0" w:space="0" w:color="auto"/>
        <w:right w:val="none" w:sz="0" w:space="0" w:color="auto"/>
      </w:divBdr>
      <w:divsChild>
        <w:div w:id="765461572">
          <w:marLeft w:val="1080"/>
          <w:marRight w:val="0"/>
          <w:marTop w:val="100"/>
          <w:marBottom w:val="0"/>
          <w:divBdr>
            <w:top w:val="none" w:sz="0" w:space="0" w:color="auto"/>
            <w:left w:val="none" w:sz="0" w:space="0" w:color="auto"/>
            <w:bottom w:val="none" w:sz="0" w:space="0" w:color="auto"/>
            <w:right w:val="none" w:sz="0" w:space="0" w:color="auto"/>
          </w:divBdr>
        </w:div>
        <w:div w:id="541788873">
          <w:marLeft w:val="1080"/>
          <w:marRight w:val="0"/>
          <w:marTop w:val="100"/>
          <w:marBottom w:val="0"/>
          <w:divBdr>
            <w:top w:val="none" w:sz="0" w:space="0" w:color="auto"/>
            <w:left w:val="none" w:sz="0" w:space="0" w:color="auto"/>
            <w:bottom w:val="none" w:sz="0" w:space="0" w:color="auto"/>
            <w:right w:val="none" w:sz="0" w:space="0" w:color="auto"/>
          </w:divBdr>
        </w:div>
        <w:div w:id="1114592712">
          <w:marLeft w:val="1080"/>
          <w:marRight w:val="0"/>
          <w:marTop w:val="100"/>
          <w:marBottom w:val="0"/>
          <w:divBdr>
            <w:top w:val="none" w:sz="0" w:space="0" w:color="auto"/>
            <w:left w:val="none" w:sz="0" w:space="0" w:color="auto"/>
            <w:bottom w:val="none" w:sz="0" w:space="0" w:color="auto"/>
            <w:right w:val="none" w:sz="0" w:space="0" w:color="auto"/>
          </w:divBdr>
        </w:div>
        <w:div w:id="16679175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mailto:careerservices@mga.edu"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mailto:careerservices@mg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mga.edu/ccld" TargetMode="External"/><Relationship Id="rId5" Type="http://schemas.openxmlformats.org/officeDocument/2006/relationships/image" Target="media/image1.png"/><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430A2C-2448-41D6-9284-EB5BD31C6744}" type="doc">
      <dgm:prSet loTypeId="urn:microsoft.com/office/officeart/2005/8/layout/equation1" loCatId="process" qsTypeId="urn:microsoft.com/office/officeart/2005/8/quickstyle/simple1" qsCatId="simple" csTypeId="urn:microsoft.com/office/officeart/2005/8/colors/accent1_2" csCatId="accent1" phldr="1"/>
      <dgm:spPr/>
    </dgm:pt>
    <dgm:pt modelId="{9B6BA3E8-0A04-48FA-B1B6-3A61DAB7C8D8}">
      <dgm:prSet phldrT="[Text]"/>
      <dgm:spPr>
        <a:solidFill>
          <a:schemeClr val="tx1"/>
        </a:solidFill>
      </dgm:spPr>
      <dgm:t>
        <a:bodyPr/>
        <a:lstStyle/>
        <a:p>
          <a:r>
            <a:rPr lang="en-US" u="none" dirty="0" smtClean="0"/>
            <a:t>Action Verb (Skill Used)</a:t>
          </a:r>
          <a:endParaRPr lang="en-US" u="none" dirty="0"/>
        </a:p>
      </dgm:t>
    </dgm:pt>
    <dgm:pt modelId="{91C17921-F051-470E-A440-9612E29A1E24}" type="parTrans" cxnId="{78B662C1-25D8-45D3-A1D3-77541E98BEDA}">
      <dgm:prSet/>
      <dgm:spPr/>
      <dgm:t>
        <a:bodyPr/>
        <a:lstStyle/>
        <a:p>
          <a:endParaRPr lang="en-US"/>
        </a:p>
      </dgm:t>
    </dgm:pt>
    <dgm:pt modelId="{DA91928A-8685-419A-8AE2-2D5818F9C300}" type="sibTrans" cxnId="{78B662C1-25D8-45D3-A1D3-77541E98BEDA}">
      <dgm:prSet/>
      <dgm:spPr/>
      <dgm:t>
        <a:bodyPr/>
        <a:lstStyle/>
        <a:p>
          <a:endParaRPr lang="en-US">
            <a:solidFill>
              <a:schemeClr val="tx1"/>
            </a:solidFill>
          </a:endParaRPr>
        </a:p>
      </dgm:t>
    </dgm:pt>
    <dgm:pt modelId="{DE14C953-95A3-4A42-90EF-6ADB5B7D8BD6}">
      <dgm:prSet phldrT="[Text]"/>
      <dgm:spPr>
        <a:solidFill>
          <a:schemeClr val="tx1"/>
        </a:solidFill>
      </dgm:spPr>
      <dgm:t>
        <a:bodyPr/>
        <a:lstStyle/>
        <a:p>
          <a:r>
            <a:rPr lang="en-US" u="sng" dirty="0" smtClean="0"/>
            <a:t>R</a:t>
          </a:r>
          <a:r>
            <a:rPr lang="en-US" dirty="0" smtClean="0"/>
            <a:t>esult (Impact)</a:t>
          </a:r>
          <a:endParaRPr lang="en-US" dirty="0"/>
        </a:p>
      </dgm:t>
    </dgm:pt>
    <dgm:pt modelId="{C8C80BEB-39E5-4CA4-B015-412B49784B71}" type="parTrans" cxnId="{2CE54DC7-208F-47EC-866C-0F5476F1B131}">
      <dgm:prSet/>
      <dgm:spPr/>
      <dgm:t>
        <a:bodyPr/>
        <a:lstStyle/>
        <a:p>
          <a:endParaRPr lang="en-US"/>
        </a:p>
      </dgm:t>
    </dgm:pt>
    <dgm:pt modelId="{14444950-458E-42B1-97A5-717AD4C7A661}" type="sibTrans" cxnId="{2CE54DC7-208F-47EC-866C-0F5476F1B131}">
      <dgm:prSet/>
      <dgm:spPr/>
      <dgm:t>
        <a:bodyPr/>
        <a:lstStyle/>
        <a:p>
          <a:endParaRPr lang="en-US"/>
        </a:p>
      </dgm:t>
    </dgm:pt>
    <dgm:pt modelId="{5F48A6D8-2B50-4D25-B9B5-98ABC62CABB7}">
      <dgm:prSet phldrT="[Text]"/>
      <dgm:spPr>
        <a:solidFill>
          <a:schemeClr val="tx1"/>
        </a:solidFill>
      </dgm:spPr>
      <dgm:t>
        <a:bodyPr/>
        <a:lstStyle/>
        <a:p>
          <a:r>
            <a:rPr lang="en-US" dirty="0" smtClean="0"/>
            <a:t>Example (Described)</a:t>
          </a:r>
          <a:endParaRPr lang="en-US" dirty="0"/>
        </a:p>
      </dgm:t>
    </dgm:pt>
    <dgm:pt modelId="{63D9F174-8D14-4956-A3B2-E71EC291AEE0}" type="parTrans" cxnId="{B35D5872-78A6-414E-BD33-6158714D9891}">
      <dgm:prSet/>
      <dgm:spPr/>
      <dgm:t>
        <a:bodyPr/>
        <a:lstStyle/>
        <a:p>
          <a:endParaRPr lang="en-US"/>
        </a:p>
      </dgm:t>
    </dgm:pt>
    <dgm:pt modelId="{CC348AB2-BB86-4C7F-8121-ACF2C6A3E5EC}" type="sibTrans" cxnId="{B35D5872-78A6-414E-BD33-6158714D9891}">
      <dgm:prSet/>
      <dgm:spPr/>
      <dgm:t>
        <a:bodyPr/>
        <a:lstStyle/>
        <a:p>
          <a:endParaRPr lang="en-US"/>
        </a:p>
      </dgm:t>
    </dgm:pt>
    <dgm:pt modelId="{9D973AE2-7DFA-4B66-A678-910868725126}">
      <dgm:prSet phldrT="[Text]"/>
      <dgm:spPr>
        <a:solidFill>
          <a:schemeClr val="tx1"/>
        </a:solidFill>
      </dgm:spPr>
      <dgm:t>
        <a:bodyPr/>
        <a:lstStyle/>
        <a:p>
          <a:r>
            <a:rPr lang="en-US" dirty="0" smtClean="0"/>
            <a:t>Bulleted description</a:t>
          </a:r>
          <a:endParaRPr lang="en-US" dirty="0"/>
        </a:p>
      </dgm:t>
    </dgm:pt>
    <dgm:pt modelId="{380EE924-A49A-4AC4-A714-0FB6E08C8D44}" type="parTrans" cxnId="{5048626A-F52E-426D-9F35-713462B8BF31}">
      <dgm:prSet/>
      <dgm:spPr/>
      <dgm:t>
        <a:bodyPr/>
        <a:lstStyle/>
        <a:p>
          <a:endParaRPr lang="en-US"/>
        </a:p>
      </dgm:t>
    </dgm:pt>
    <dgm:pt modelId="{5F9F1A7B-CBC5-4CE1-B524-812B4BAC80A1}" type="sibTrans" cxnId="{5048626A-F52E-426D-9F35-713462B8BF31}">
      <dgm:prSet/>
      <dgm:spPr/>
      <dgm:t>
        <a:bodyPr/>
        <a:lstStyle/>
        <a:p>
          <a:endParaRPr lang="en-US"/>
        </a:p>
      </dgm:t>
    </dgm:pt>
    <dgm:pt modelId="{A29359F2-757C-471E-9C2A-FEA97538AC98}" type="pres">
      <dgm:prSet presAssocID="{88430A2C-2448-41D6-9284-EB5BD31C6744}" presName="linearFlow" presStyleCnt="0">
        <dgm:presLayoutVars>
          <dgm:dir/>
          <dgm:resizeHandles val="exact"/>
        </dgm:presLayoutVars>
      </dgm:prSet>
      <dgm:spPr/>
    </dgm:pt>
    <dgm:pt modelId="{4B6E9F8D-4E53-4BE6-B436-A3A505EB859A}" type="pres">
      <dgm:prSet presAssocID="{9B6BA3E8-0A04-48FA-B1B6-3A61DAB7C8D8}" presName="node" presStyleLbl="node1" presStyleIdx="0" presStyleCnt="4">
        <dgm:presLayoutVars>
          <dgm:bulletEnabled val="1"/>
        </dgm:presLayoutVars>
      </dgm:prSet>
      <dgm:spPr/>
      <dgm:t>
        <a:bodyPr/>
        <a:lstStyle/>
        <a:p>
          <a:endParaRPr lang="en-US"/>
        </a:p>
      </dgm:t>
    </dgm:pt>
    <dgm:pt modelId="{FC301427-CEA5-4355-A986-CA83FE022285}" type="pres">
      <dgm:prSet presAssocID="{DA91928A-8685-419A-8AE2-2D5818F9C300}" presName="spacerL" presStyleCnt="0"/>
      <dgm:spPr/>
    </dgm:pt>
    <dgm:pt modelId="{396795E9-06A4-42CF-B78C-491A461994A2}" type="pres">
      <dgm:prSet presAssocID="{DA91928A-8685-419A-8AE2-2D5818F9C300}" presName="sibTrans" presStyleLbl="sibTrans2D1" presStyleIdx="0" presStyleCnt="3"/>
      <dgm:spPr/>
      <dgm:t>
        <a:bodyPr/>
        <a:lstStyle/>
        <a:p>
          <a:endParaRPr lang="en-US"/>
        </a:p>
      </dgm:t>
    </dgm:pt>
    <dgm:pt modelId="{6B54B18E-D4C5-4651-BCBA-DDF05387D69B}" type="pres">
      <dgm:prSet presAssocID="{DA91928A-8685-419A-8AE2-2D5818F9C300}" presName="spacerR" presStyleCnt="0"/>
      <dgm:spPr/>
    </dgm:pt>
    <dgm:pt modelId="{43AC740A-546A-4452-8B63-6BF38DFC2D19}" type="pres">
      <dgm:prSet presAssocID="{5F48A6D8-2B50-4D25-B9B5-98ABC62CABB7}" presName="node" presStyleLbl="node1" presStyleIdx="1" presStyleCnt="4">
        <dgm:presLayoutVars>
          <dgm:bulletEnabled val="1"/>
        </dgm:presLayoutVars>
      </dgm:prSet>
      <dgm:spPr/>
      <dgm:t>
        <a:bodyPr/>
        <a:lstStyle/>
        <a:p>
          <a:endParaRPr lang="en-US"/>
        </a:p>
      </dgm:t>
    </dgm:pt>
    <dgm:pt modelId="{FD15717F-0BE7-4072-9C24-B386BB23AAC3}" type="pres">
      <dgm:prSet presAssocID="{CC348AB2-BB86-4C7F-8121-ACF2C6A3E5EC}" presName="spacerL" presStyleCnt="0"/>
      <dgm:spPr/>
    </dgm:pt>
    <dgm:pt modelId="{3A51F198-B9B6-4190-8F9C-86388B7DBCE1}" type="pres">
      <dgm:prSet presAssocID="{CC348AB2-BB86-4C7F-8121-ACF2C6A3E5EC}" presName="sibTrans" presStyleLbl="sibTrans2D1" presStyleIdx="1" presStyleCnt="3"/>
      <dgm:spPr/>
      <dgm:t>
        <a:bodyPr/>
        <a:lstStyle/>
        <a:p>
          <a:endParaRPr lang="en-US"/>
        </a:p>
      </dgm:t>
    </dgm:pt>
    <dgm:pt modelId="{9F685BE2-71D3-4CC9-9A7D-D6D5A9BCC8A8}" type="pres">
      <dgm:prSet presAssocID="{CC348AB2-BB86-4C7F-8121-ACF2C6A3E5EC}" presName="spacerR" presStyleCnt="0"/>
      <dgm:spPr/>
    </dgm:pt>
    <dgm:pt modelId="{AA02E6C4-7581-4296-9EAB-43AD1DF364D8}" type="pres">
      <dgm:prSet presAssocID="{DE14C953-95A3-4A42-90EF-6ADB5B7D8BD6}" presName="node" presStyleLbl="node1" presStyleIdx="2" presStyleCnt="4">
        <dgm:presLayoutVars>
          <dgm:bulletEnabled val="1"/>
        </dgm:presLayoutVars>
      </dgm:prSet>
      <dgm:spPr/>
      <dgm:t>
        <a:bodyPr/>
        <a:lstStyle/>
        <a:p>
          <a:endParaRPr lang="en-US"/>
        </a:p>
      </dgm:t>
    </dgm:pt>
    <dgm:pt modelId="{D30B0273-1C94-4592-8556-CE53FB39772A}" type="pres">
      <dgm:prSet presAssocID="{14444950-458E-42B1-97A5-717AD4C7A661}" presName="spacerL" presStyleCnt="0"/>
      <dgm:spPr/>
    </dgm:pt>
    <dgm:pt modelId="{77FE8150-DC3E-4849-823A-8AE0E096B4F6}" type="pres">
      <dgm:prSet presAssocID="{14444950-458E-42B1-97A5-717AD4C7A661}" presName="sibTrans" presStyleLbl="sibTrans2D1" presStyleIdx="2" presStyleCnt="3"/>
      <dgm:spPr/>
      <dgm:t>
        <a:bodyPr/>
        <a:lstStyle/>
        <a:p>
          <a:endParaRPr lang="en-US"/>
        </a:p>
      </dgm:t>
    </dgm:pt>
    <dgm:pt modelId="{78F7ECA0-FA04-4A5D-B04D-800F091C2426}" type="pres">
      <dgm:prSet presAssocID="{14444950-458E-42B1-97A5-717AD4C7A661}" presName="spacerR" presStyleCnt="0"/>
      <dgm:spPr/>
    </dgm:pt>
    <dgm:pt modelId="{309CCA2B-D9ED-44B2-A76F-B043A54E2DF9}" type="pres">
      <dgm:prSet presAssocID="{9D973AE2-7DFA-4B66-A678-910868725126}" presName="node" presStyleLbl="node1" presStyleIdx="3" presStyleCnt="4">
        <dgm:presLayoutVars>
          <dgm:bulletEnabled val="1"/>
        </dgm:presLayoutVars>
      </dgm:prSet>
      <dgm:spPr/>
      <dgm:t>
        <a:bodyPr/>
        <a:lstStyle/>
        <a:p>
          <a:endParaRPr lang="en-US"/>
        </a:p>
      </dgm:t>
    </dgm:pt>
  </dgm:ptLst>
  <dgm:cxnLst>
    <dgm:cxn modelId="{2CE54DC7-208F-47EC-866C-0F5476F1B131}" srcId="{88430A2C-2448-41D6-9284-EB5BD31C6744}" destId="{DE14C953-95A3-4A42-90EF-6ADB5B7D8BD6}" srcOrd="2" destOrd="0" parTransId="{C8C80BEB-39E5-4CA4-B015-412B49784B71}" sibTransId="{14444950-458E-42B1-97A5-717AD4C7A661}"/>
    <dgm:cxn modelId="{FE6D558C-AD2D-45EF-AD38-9BDF8F2B8F1A}" type="presOf" srcId="{DE14C953-95A3-4A42-90EF-6ADB5B7D8BD6}" destId="{AA02E6C4-7581-4296-9EAB-43AD1DF364D8}" srcOrd="0" destOrd="0" presId="urn:microsoft.com/office/officeart/2005/8/layout/equation1"/>
    <dgm:cxn modelId="{78B662C1-25D8-45D3-A1D3-77541E98BEDA}" srcId="{88430A2C-2448-41D6-9284-EB5BD31C6744}" destId="{9B6BA3E8-0A04-48FA-B1B6-3A61DAB7C8D8}" srcOrd="0" destOrd="0" parTransId="{91C17921-F051-470E-A440-9612E29A1E24}" sibTransId="{DA91928A-8685-419A-8AE2-2D5818F9C300}"/>
    <dgm:cxn modelId="{5048626A-F52E-426D-9F35-713462B8BF31}" srcId="{88430A2C-2448-41D6-9284-EB5BD31C6744}" destId="{9D973AE2-7DFA-4B66-A678-910868725126}" srcOrd="3" destOrd="0" parTransId="{380EE924-A49A-4AC4-A714-0FB6E08C8D44}" sibTransId="{5F9F1A7B-CBC5-4CE1-B524-812B4BAC80A1}"/>
    <dgm:cxn modelId="{122075EE-85A7-445A-8FF9-9F2F72E8D2CC}" type="presOf" srcId="{5F48A6D8-2B50-4D25-B9B5-98ABC62CABB7}" destId="{43AC740A-546A-4452-8B63-6BF38DFC2D19}" srcOrd="0" destOrd="0" presId="urn:microsoft.com/office/officeart/2005/8/layout/equation1"/>
    <dgm:cxn modelId="{1CC3EB76-ABF7-4C9D-8A46-070BE89D24AD}" type="presOf" srcId="{9D973AE2-7DFA-4B66-A678-910868725126}" destId="{309CCA2B-D9ED-44B2-A76F-B043A54E2DF9}" srcOrd="0" destOrd="0" presId="urn:microsoft.com/office/officeart/2005/8/layout/equation1"/>
    <dgm:cxn modelId="{D15F944A-FB9D-4170-BCCF-232816B22519}" type="presOf" srcId="{14444950-458E-42B1-97A5-717AD4C7A661}" destId="{77FE8150-DC3E-4849-823A-8AE0E096B4F6}" srcOrd="0" destOrd="0" presId="urn:microsoft.com/office/officeart/2005/8/layout/equation1"/>
    <dgm:cxn modelId="{868411B8-49A3-40CC-937D-D16BC91FEF9C}" type="presOf" srcId="{DA91928A-8685-419A-8AE2-2D5818F9C300}" destId="{396795E9-06A4-42CF-B78C-491A461994A2}" srcOrd="0" destOrd="0" presId="urn:microsoft.com/office/officeart/2005/8/layout/equation1"/>
    <dgm:cxn modelId="{B35D5872-78A6-414E-BD33-6158714D9891}" srcId="{88430A2C-2448-41D6-9284-EB5BD31C6744}" destId="{5F48A6D8-2B50-4D25-B9B5-98ABC62CABB7}" srcOrd="1" destOrd="0" parTransId="{63D9F174-8D14-4956-A3B2-E71EC291AEE0}" sibTransId="{CC348AB2-BB86-4C7F-8121-ACF2C6A3E5EC}"/>
    <dgm:cxn modelId="{085CF40A-1AEF-44A7-A9F4-3D193300CE46}" type="presOf" srcId="{CC348AB2-BB86-4C7F-8121-ACF2C6A3E5EC}" destId="{3A51F198-B9B6-4190-8F9C-86388B7DBCE1}" srcOrd="0" destOrd="0" presId="urn:microsoft.com/office/officeart/2005/8/layout/equation1"/>
    <dgm:cxn modelId="{0B86385C-5123-4562-BE89-734477C8BCC9}" type="presOf" srcId="{88430A2C-2448-41D6-9284-EB5BD31C6744}" destId="{A29359F2-757C-471E-9C2A-FEA97538AC98}" srcOrd="0" destOrd="0" presId="urn:microsoft.com/office/officeart/2005/8/layout/equation1"/>
    <dgm:cxn modelId="{516BA7D1-534E-40C6-B344-C4FDC7EDD16B}" type="presOf" srcId="{9B6BA3E8-0A04-48FA-B1B6-3A61DAB7C8D8}" destId="{4B6E9F8D-4E53-4BE6-B436-A3A505EB859A}" srcOrd="0" destOrd="0" presId="urn:microsoft.com/office/officeart/2005/8/layout/equation1"/>
    <dgm:cxn modelId="{151EFB86-BD32-465C-B327-CAFAEFB44BF3}" type="presParOf" srcId="{A29359F2-757C-471E-9C2A-FEA97538AC98}" destId="{4B6E9F8D-4E53-4BE6-B436-A3A505EB859A}" srcOrd="0" destOrd="0" presId="urn:microsoft.com/office/officeart/2005/8/layout/equation1"/>
    <dgm:cxn modelId="{244BD3EE-A722-466D-A1DF-C40321D61C06}" type="presParOf" srcId="{A29359F2-757C-471E-9C2A-FEA97538AC98}" destId="{FC301427-CEA5-4355-A986-CA83FE022285}" srcOrd="1" destOrd="0" presId="urn:microsoft.com/office/officeart/2005/8/layout/equation1"/>
    <dgm:cxn modelId="{30E49FB2-FCBB-412D-B571-20D44BABF897}" type="presParOf" srcId="{A29359F2-757C-471E-9C2A-FEA97538AC98}" destId="{396795E9-06A4-42CF-B78C-491A461994A2}" srcOrd="2" destOrd="0" presId="urn:microsoft.com/office/officeart/2005/8/layout/equation1"/>
    <dgm:cxn modelId="{F9931BDA-0337-4FA5-B41D-4900A6A96EC8}" type="presParOf" srcId="{A29359F2-757C-471E-9C2A-FEA97538AC98}" destId="{6B54B18E-D4C5-4651-BCBA-DDF05387D69B}" srcOrd="3" destOrd="0" presId="urn:microsoft.com/office/officeart/2005/8/layout/equation1"/>
    <dgm:cxn modelId="{C59B1614-7891-4526-A159-E0EFAEFD3A14}" type="presParOf" srcId="{A29359F2-757C-471E-9C2A-FEA97538AC98}" destId="{43AC740A-546A-4452-8B63-6BF38DFC2D19}" srcOrd="4" destOrd="0" presId="urn:microsoft.com/office/officeart/2005/8/layout/equation1"/>
    <dgm:cxn modelId="{64436311-DE66-428B-BA03-33C30502D29D}" type="presParOf" srcId="{A29359F2-757C-471E-9C2A-FEA97538AC98}" destId="{FD15717F-0BE7-4072-9C24-B386BB23AAC3}" srcOrd="5" destOrd="0" presId="urn:microsoft.com/office/officeart/2005/8/layout/equation1"/>
    <dgm:cxn modelId="{4CACA287-D4C8-4A6C-B0F7-DF8536273807}" type="presParOf" srcId="{A29359F2-757C-471E-9C2A-FEA97538AC98}" destId="{3A51F198-B9B6-4190-8F9C-86388B7DBCE1}" srcOrd="6" destOrd="0" presId="urn:microsoft.com/office/officeart/2005/8/layout/equation1"/>
    <dgm:cxn modelId="{BF1FFBC8-D7F2-4AD2-9894-42FCD0A6137E}" type="presParOf" srcId="{A29359F2-757C-471E-9C2A-FEA97538AC98}" destId="{9F685BE2-71D3-4CC9-9A7D-D6D5A9BCC8A8}" srcOrd="7" destOrd="0" presId="urn:microsoft.com/office/officeart/2005/8/layout/equation1"/>
    <dgm:cxn modelId="{252DD469-6870-430D-B88B-B8A18FA51C23}" type="presParOf" srcId="{A29359F2-757C-471E-9C2A-FEA97538AC98}" destId="{AA02E6C4-7581-4296-9EAB-43AD1DF364D8}" srcOrd="8" destOrd="0" presId="urn:microsoft.com/office/officeart/2005/8/layout/equation1"/>
    <dgm:cxn modelId="{1F7DFFDD-33C4-44EC-85BF-BE3C6E16BE3C}" type="presParOf" srcId="{A29359F2-757C-471E-9C2A-FEA97538AC98}" destId="{D30B0273-1C94-4592-8556-CE53FB39772A}" srcOrd="9" destOrd="0" presId="urn:microsoft.com/office/officeart/2005/8/layout/equation1"/>
    <dgm:cxn modelId="{F39D9AE6-F9D0-466B-AD51-D9CDA58ECDD8}" type="presParOf" srcId="{A29359F2-757C-471E-9C2A-FEA97538AC98}" destId="{77FE8150-DC3E-4849-823A-8AE0E096B4F6}" srcOrd="10" destOrd="0" presId="urn:microsoft.com/office/officeart/2005/8/layout/equation1"/>
    <dgm:cxn modelId="{1086AF80-F472-4F79-AA69-B94397E525CB}" type="presParOf" srcId="{A29359F2-757C-471E-9C2A-FEA97538AC98}" destId="{78F7ECA0-FA04-4A5D-B04D-800F091C2426}" srcOrd="11" destOrd="0" presId="urn:microsoft.com/office/officeart/2005/8/layout/equation1"/>
    <dgm:cxn modelId="{7886202F-97A0-4A2D-B906-F785B258C35B}" type="presParOf" srcId="{A29359F2-757C-471E-9C2A-FEA97538AC98}" destId="{309CCA2B-D9ED-44B2-A76F-B043A54E2DF9}" srcOrd="12" destOrd="0" presId="urn:microsoft.com/office/officeart/2005/8/layout/equati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6E9F8D-4E53-4BE6-B436-A3A505EB859A}">
      <dsp:nvSpPr>
        <dsp:cNvPr id="0" name=""/>
        <dsp:cNvSpPr/>
      </dsp:nvSpPr>
      <dsp:spPr>
        <a:xfrm>
          <a:off x="2673" y="49039"/>
          <a:ext cx="742737" cy="742737"/>
        </a:xfrm>
        <a:prstGeom prst="ellipse">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u="none" kern="1200" dirty="0" smtClean="0"/>
            <a:t>Action Verb (Skill Used)</a:t>
          </a:r>
          <a:endParaRPr lang="en-US" sz="800" u="none" kern="1200" dirty="0"/>
        </a:p>
      </dsp:txBody>
      <dsp:txXfrm>
        <a:off x="111444" y="157810"/>
        <a:ext cx="525195" cy="525195"/>
      </dsp:txXfrm>
    </dsp:sp>
    <dsp:sp modelId="{396795E9-06A4-42CF-B78C-491A461994A2}">
      <dsp:nvSpPr>
        <dsp:cNvPr id="0" name=""/>
        <dsp:cNvSpPr/>
      </dsp:nvSpPr>
      <dsp:spPr>
        <a:xfrm>
          <a:off x="805721" y="205014"/>
          <a:ext cx="430787" cy="430787"/>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chemeClr val="tx1"/>
            </a:solidFill>
          </a:endParaRPr>
        </a:p>
      </dsp:txBody>
      <dsp:txXfrm>
        <a:off x="862822" y="369747"/>
        <a:ext cx="316585" cy="101321"/>
      </dsp:txXfrm>
    </dsp:sp>
    <dsp:sp modelId="{43AC740A-546A-4452-8B63-6BF38DFC2D19}">
      <dsp:nvSpPr>
        <dsp:cNvPr id="0" name=""/>
        <dsp:cNvSpPr/>
      </dsp:nvSpPr>
      <dsp:spPr>
        <a:xfrm>
          <a:off x="1296819" y="49039"/>
          <a:ext cx="742737" cy="742737"/>
        </a:xfrm>
        <a:prstGeom prst="ellipse">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t>Example (Described)</a:t>
          </a:r>
          <a:endParaRPr lang="en-US" sz="800" kern="1200" dirty="0"/>
        </a:p>
      </dsp:txBody>
      <dsp:txXfrm>
        <a:off x="1405590" y="157810"/>
        <a:ext cx="525195" cy="525195"/>
      </dsp:txXfrm>
    </dsp:sp>
    <dsp:sp modelId="{3A51F198-B9B6-4190-8F9C-86388B7DBCE1}">
      <dsp:nvSpPr>
        <dsp:cNvPr id="0" name=""/>
        <dsp:cNvSpPr/>
      </dsp:nvSpPr>
      <dsp:spPr>
        <a:xfrm>
          <a:off x="2099867" y="205014"/>
          <a:ext cx="430787" cy="430787"/>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156968" y="369747"/>
        <a:ext cx="316585" cy="101321"/>
      </dsp:txXfrm>
    </dsp:sp>
    <dsp:sp modelId="{AA02E6C4-7581-4296-9EAB-43AD1DF364D8}">
      <dsp:nvSpPr>
        <dsp:cNvPr id="0" name=""/>
        <dsp:cNvSpPr/>
      </dsp:nvSpPr>
      <dsp:spPr>
        <a:xfrm>
          <a:off x="2590965" y="49039"/>
          <a:ext cx="742737" cy="742737"/>
        </a:xfrm>
        <a:prstGeom prst="ellipse">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u="sng" kern="1200" dirty="0" smtClean="0"/>
            <a:t>R</a:t>
          </a:r>
          <a:r>
            <a:rPr lang="en-US" sz="800" kern="1200" dirty="0" smtClean="0"/>
            <a:t>esult (Impact)</a:t>
          </a:r>
          <a:endParaRPr lang="en-US" sz="800" kern="1200" dirty="0"/>
        </a:p>
      </dsp:txBody>
      <dsp:txXfrm>
        <a:off x="2699736" y="157810"/>
        <a:ext cx="525195" cy="525195"/>
      </dsp:txXfrm>
    </dsp:sp>
    <dsp:sp modelId="{77FE8150-DC3E-4849-823A-8AE0E096B4F6}">
      <dsp:nvSpPr>
        <dsp:cNvPr id="0" name=""/>
        <dsp:cNvSpPr/>
      </dsp:nvSpPr>
      <dsp:spPr>
        <a:xfrm>
          <a:off x="3394012" y="205014"/>
          <a:ext cx="430787" cy="430787"/>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451113" y="293756"/>
        <a:ext cx="316585" cy="253303"/>
      </dsp:txXfrm>
    </dsp:sp>
    <dsp:sp modelId="{309CCA2B-D9ED-44B2-A76F-B043A54E2DF9}">
      <dsp:nvSpPr>
        <dsp:cNvPr id="0" name=""/>
        <dsp:cNvSpPr/>
      </dsp:nvSpPr>
      <dsp:spPr>
        <a:xfrm>
          <a:off x="3885111" y="49039"/>
          <a:ext cx="742737" cy="742737"/>
        </a:xfrm>
        <a:prstGeom prst="ellipse">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t>Bulleted description</a:t>
          </a:r>
          <a:endParaRPr lang="en-US" sz="800" kern="1200" dirty="0"/>
        </a:p>
      </dsp:txBody>
      <dsp:txXfrm>
        <a:off x="3993882" y="157810"/>
        <a:ext cx="525195" cy="525195"/>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roberts</dc:creator>
  <cp:keywords/>
  <dc:description/>
  <cp:lastModifiedBy>Roberts, Mary</cp:lastModifiedBy>
  <cp:revision>5</cp:revision>
  <cp:lastPrinted>2022-04-04T15:22:00Z</cp:lastPrinted>
  <dcterms:created xsi:type="dcterms:W3CDTF">2020-02-19T21:43:00Z</dcterms:created>
  <dcterms:modified xsi:type="dcterms:W3CDTF">2022-04-04T22:26:00Z</dcterms:modified>
</cp:coreProperties>
</file>